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04A38" w14:textId="7084FFDA" w:rsidR="00704A2C" w:rsidRPr="00472467" w:rsidRDefault="00597DA9" w:rsidP="00647B32">
      <w:pPr>
        <w:pStyle w:val="NoSpacing"/>
        <w:spacing w:line="276" w:lineRule="auto"/>
        <w:rPr>
          <w:sz w:val="22"/>
          <w:szCs w:val="22"/>
        </w:rPr>
      </w:pPr>
      <w:r w:rsidRPr="00472467">
        <w:rPr>
          <w:sz w:val="22"/>
          <w:szCs w:val="22"/>
        </w:rPr>
        <w:t>Sermon for the First Sunday in Advent</w:t>
      </w:r>
      <w:r w:rsidR="00A03DEC" w:rsidRPr="00472467">
        <w:rPr>
          <w:sz w:val="22"/>
          <w:szCs w:val="22"/>
        </w:rPr>
        <w:t xml:space="preserve"> </w:t>
      </w:r>
      <w:r w:rsidRPr="00472467">
        <w:rPr>
          <w:sz w:val="22"/>
          <w:szCs w:val="22"/>
        </w:rPr>
        <w:t>(B</w:t>
      </w:r>
      <w:r w:rsidR="00F2645A" w:rsidRPr="00472467">
        <w:rPr>
          <w:sz w:val="22"/>
          <w:szCs w:val="22"/>
        </w:rPr>
        <w:t xml:space="preserve">), </w:t>
      </w:r>
      <w:r w:rsidRPr="00472467">
        <w:rPr>
          <w:sz w:val="22"/>
          <w:szCs w:val="22"/>
        </w:rPr>
        <w:t>December 3</w:t>
      </w:r>
      <w:r w:rsidR="00261717" w:rsidRPr="00472467">
        <w:rPr>
          <w:sz w:val="22"/>
          <w:szCs w:val="22"/>
        </w:rPr>
        <w:t>, 2017</w:t>
      </w:r>
    </w:p>
    <w:p w14:paraId="0D5C1F83" w14:textId="6160B953" w:rsidR="00261717" w:rsidRPr="00472467" w:rsidRDefault="00597DA9" w:rsidP="00647B32">
      <w:pPr>
        <w:pStyle w:val="NoSpacing"/>
        <w:spacing w:line="276" w:lineRule="auto"/>
        <w:rPr>
          <w:sz w:val="22"/>
          <w:szCs w:val="22"/>
        </w:rPr>
      </w:pPr>
      <w:r w:rsidRPr="00472467">
        <w:rPr>
          <w:sz w:val="22"/>
          <w:szCs w:val="22"/>
        </w:rPr>
        <w:t>Mark 13:24-37 (esp. v. 29, 31)</w:t>
      </w:r>
    </w:p>
    <w:p w14:paraId="7516DA7B" w14:textId="1D1AE564" w:rsidR="006D6F6C" w:rsidRPr="00472467" w:rsidRDefault="001632BC" w:rsidP="00647B32">
      <w:pPr>
        <w:spacing w:after="360"/>
        <w:rPr>
          <w:sz w:val="22"/>
          <w:szCs w:val="22"/>
        </w:rPr>
      </w:pPr>
      <w:r w:rsidRPr="00472467">
        <w:rPr>
          <w:sz w:val="22"/>
          <w:szCs w:val="22"/>
        </w:rPr>
        <w:t>Rev.</w:t>
      </w:r>
      <w:r w:rsidR="00261717" w:rsidRPr="00472467">
        <w:rPr>
          <w:sz w:val="22"/>
          <w:szCs w:val="22"/>
        </w:rPr>
        <w:t xml:space="preserve"> Micah Bauer</w:t>
      </w:r>
    </w:p>
    <w:p w14:paraId="36FF8C81" w14:textId="3231E4F1" w:rsidR="001632BC" w:rsidRPr="00472467" w:rsidRDefault="00261717" w:rsidP="00647B32">
      <w:pPr>
        <w:ind w:firstLine="720"/>
        <w:rPr>
          <w:sz w:val="22"/>
          <w:szCs w:val="22"/>
        </w:rPr>
      </w:pPr>
      <w:r w:rsidRPr="00472467">
        <w:rPr>
          <w:sz w:val="22"/>
          <w:szCs w:val="22"/>
        </w:rPr>
        <w:t xml:space="preserve">In the name of the Father and of the + Son and of the Holy Spirit. Amen. Our sermon text for this morning is from </w:t>
      </w:r>
      <w:r w:rsidR="00597DA9" w:rsidRPr="00472467">
        <w:rPr>
          <w:rFonts w:ascii="Segoe UI Semibold" w:hAnsi="Segoe UI Semibold" w:cs="Segoe UI Semibold"/>
          <w:sz w:val="22"/>
          <w:szCs w:val="22"/>
        </w:rPr>
        <w:t>Mark 13</w:t>
      </w:r>
      <w:r w:rsidR="00B77517" w:rsidRPr="00472467">
        <w:rPr>
          <w:sz w:val="22"/>
          <w:szCs w:val="22"/>
        </w:rPr>
        <w:t>: “</w:t>
      </w:r>
      <w:r w:rsidR="00597DA9" w:rsidRPr="00472467">
        <w:rPr>
          <w:sz w:val="22"/>
          <w:szCs w:val="22"/>
        </w:rPr>
        <w:t>So also, when you see these things taking place, you know that he is near, at the very gates… Heaven and earth will pass away, but my words will not pass away</w:t>
      </w:r>
      <w:r w:rsidR="008B0D2F" w:rsidRPr="00472467">
        <w:rPr>
          <w:sz w:val="22"/>
          <w:szCs w:val="22"/>
        </w:rPr>
        <w:t>.</w:t>
      </w:r>
      <w:r w:rsidR="00B77517" w:rsidRPr="00472467">
        <w:rPr>
          <w:sz w:val="22"/>
          <w:szCs w:val="22"/>
        </w:rPr>
        <w:t>”</w:t>
      </w:r>
      <w:r w:rsidR="00BE7609" w:rsidRPr="00472467">
        <w:rPr>
          <w:sz w:val="22"/>
          <w:szCs w:val="22"/>
        </w:rPr>
        <w:t xml:space="preserve"> </w:t>
      </w:r>
      <w:r w:rsidR="00B77517" w:rsidRPr="00472467">
        <w:rPr>
          <w:sz w:val="22"/>
          <w:szCs w:val="22"/>
        </w:rPr>
        <w:t>Thus far the text.</w:t>
      </w:r>
    </w:p>
    <w:p w14:paraId="1ED174A4" w14:textId="66D40170" w:rsidR="0029496D" w:rsidRPr="00AC7650" w:rsidRDefault="0029496D" w:rsidP="00647B32">
      <w:pPr>
        <w:pStyle w:val="Heading2"/>
      </w:pPr>
      <w:r>
        <w:t>Jehovah’s Witnesses: the end is coming</w:t>
      </w:r>
    </w:p>
    <w:p w14:paraId="56B2982B" w14:textId="00821ED3" w:rsidR="00597DA9" w:rsidRPr="00472467" w:rsidRDefault="00597DA9" w:rsidP="00647B32">
      <w:pPr>
        <w:ind w:firstLine="720"/>
        <w:rPr>
          <w:sz w:val="22"/>
          <w:szCs w:val="22"/>
        </w:rPr>
      </w:pPr>
      <w:r w:rsidRPr="00472467">
        <w:rPr>
          <w:sz w:val="22"/>
          <w:szCs w:val="22"/>
        </w:rPr>
        <w:t xml:space="preserve">Two weeks ago, a couple of Jehovah’s Witnesses came knocking on my door. </w:t>
      </w:r>
      <w:r w:rsidR="00A06635" w:rsidRPr="00472467">
        <w:rPr>
          <w:sz w:val="22"/>
          <w:szCs w:val="22"/>
        </w:rPr>
        <w:t xml:space="preserve">When I saw the two of them with their pamphlets, I couldn’t help but smile; this was </w:t>
      </w:r>
      <w:r w:rsidR="00E67643">
        <w:rPr>
          <w:sz w:val="22"/>
          <w:szCs w:val="22"/>
        </w:rPr>
        <w:t>going to</w:t>
      </w:r>
      <w:r w:rsidR="00A06635" w:rsidRPr="00472467">
        <w:rPr>
          <w:sz w:val="22"/>
          <w:szCs w:val="22"/>
        </w:rPr>
        <w:t xml:space="preserve"> be a fun conversation.</w:t>
      </w:r>
    </w:p>
    <w:p w14:paraId="394EC3FB" w14:textId="62933C4F" w:rsidR="00161D14" w:rsidRPr="00472467" w:rsidRDefault="00A06635" w:rsidP="00647B32">
      <w:pPr>
        <w:ind w:firstLine="720"/>
        <w:rPr>
          <w:sz w:val="22"/>
          <w:szCs w:val="22"/>
        </w:rPr>
      </w:pPr>
      <w:r w:rsidRPr="00472467">
        <w:rPr>
          <w:sz w:val="22"/>
          <w:szCs w:val="22"/>
        </w:rPr>
        <w:t xml:space="preserve">They had a question for me—one that they found extremely important: “Who do you think is in control of the world?” I thought, “Well, this is an easy one.” So I answered, “Well, Jesus Christ has risen from the dead and ascended into heaven, and he is sitting at the Father’s right hand on high ruling over all things right now.” </w:t>
      </w:r>
      <w:r w:rsidR="002E04A8" w:rsidRPr="00472467">
        <w:rPr>
          <w:sz w:val="22"/>
          <w:szCs w:val="22"/>
        </w:rPr>
        <w:t xml:space="preserve">  </w:t>
      </w:r>
      <w:r w:rsidR="00161D14" w:rsidRPr="00472467">
        <w:rPr>
          <w:sz w:val="22"/>
          <w:szCs w:val="22"/>
        </w:rPr>
        <w:t>One of them visibly gulped.</w:t>
      </w:r>
    </w:p>
    <w:p w14:paraId="4837EF02" w14:textId="457D7F9C" w:rsidR="00A06635" w:rsidRPr="00472467" w:rsidRDefault="003E7423" w:rsidP="00647B32">
      <w:pPr>
        <w:ind w:firstLine="720"/>
        <w:rPr>
          <w:sz w:val="22"/>
          <w:szCs w:val="22"/>
        </w:rPr>
      </w:pPr>
      <w:r w:rsidRPr="00472467">
        <w:rPr>
          <w:sz w:val="22"/>
          <w:szCs w:val="22"/>
        </w:rPr>
        <w:t xml:space="preserve">They proceeded to explain to me how, in fact, </w:t>
      </w:r>
      <w:r w:rsidRPr="00472467">
        <w:rPr>
          <w:i/>
          <w:sz w:val="22"/>
          <w:szCs w:val="22"/>
        </w:rPr>
        <w:t>Satan</w:t>
      </w:r>
      <w:r w:rsidRPr="00472467">
        <w:rPr>
          <w:sz w:val="22"/>
          <w:szCs w:val="22"/>
        </w:rPr>
        <w:t xml:space="preserve"> has control over the world right now. And we can see this clearly in how the world is falling apart—I mean, just look at our political situation. </w:t>
      </w:r>
      <w:r w:rsidR="002E04A8" w:rsidRPr="00472467">
        <w:rPr>
          <w:sz w:val="22"/>
          <w:szCs w:val="22"/>
        </w:rPr>
        <w:t xml:space="preserve">  </w:t>
      </w:r>
      <w:r w:rsidR="00161D14" w:rsidRPr="00472467">
        <w:rPr>
          <w:sz w:val="22"/>
          <w:szCs w:val="22"/>
        </w:rPr>
        <w:t>We then had about a half-hour discussion about the End Times. They warned me about the coming Tribulation, and they wanted to make sure that I was on the right side.</w:t>
      </w:r>
    </w:p>
    <w:p w14:paraId="2F051BAC" w14:textId="2EEABF3C" w:rsidR="00161D14" w:rsidRPr="00472467" w:rsidRDefault="00161D14" w:rsidP="00647B32">
      <w:pPr>
        <w:ind w:firstLine="720"/>
        <w:rPr>
          <w:sz w:val="22"/>
          <w:szCs w:val="22"/>
        </w:rPr>
      </w:pPr>
      <w:r w:rsidRPr="00472467">
        <w:rPr>
          <w:sz w:val="22"/>
          <w:szCs w:val="22"/>
        </w:rPr>
        <w:t xml:space="preserve">It was kind of them to be concerned for me. Of course, there were many questions that I didn’t ask them, such as why they would </w:t>
      </w:r>
      <w:r w:rsidR="00FC59E3" w:rsidRPr="00472467">
        <w:rPr>
          <w:sz w:val="22"/>
          <w:szCs w:val="22"/>
        </w:rPr>
        <w:t>want me to join their church</w:t>
      </w:r>
      <w:r w:rsidRPr="00472467">
        <w:rPr>
          <w:sz w:val="22"/>
          <w:szCs w:val="22"/>
        </w:rPr>
        <w:t xml:space="preserve"> if </w:t>
      </w:r>
      <w:r w:rsidR="002E04A8" w:rsidRPr="00472467">
        <w:rPr>
          <w:sz w:val="22"/>
          <w:szCs w:val="22"/>
        </w:rPr>
        <w:t xml:space="preserve">they believe that </w:t>
      </w:r>
      <w:r w:rsidRPr="00472467">
        <w:rPr>
          <w:sz w:val="22"/>
          <w:szCs w:val="22"/>
        </w:rPr>
        <w:t xml:space="preserve">only 144,000 people will be saved, while there are </w:t>
      </w:r>
      <w:r w:rsidR="00FC59E3" w:rsidRPr="00472467">
        <w:rPr>
          <w:sz w:val="22"/>
          <w:szCs w:val="22"/>
        </w:rPr>
        <w:t xml:space="preserve">currently </w:t>
      </w:r>
      <w:r w:rsidRPr="00472467">
        <w:rPr>
          <w:sz w:val="22"/>
          <w:szCs w:val="22"/>
        </w:rPr>
        <w:t>over 8 million Jehovah’s Witnesses</w:t>
      </w:r>
      <w:r w:rsidR="00FC59E3" w:rsidRPr="00472467">
        <w:rPr>
          <w:sz w:val="22"/>
          <w:szCs w:val="22"/>
        </w:rPr>
        <w:t>—I mean, it weakens their odds</w:t>
      </w:r>
      <w:r w:rsidR="002E04A8" w:rsidRPr="00472467">
        <w:rPr>
          <w:sz w:val="22"/>
          <w:szCs w:val="22"/>
        </w:rPr>
        <w:t xml:space="preserve"> if I come onboard</w:t>
      </w:r>
      <w:r w:rsidRPr="00472467">
        <w:rPr>
          <w:sz w:val="22"/>
          <w:szCs w:val="22"/>
        </w:rPr>
        <w:t>. I didn’</w:t>
      </w:r>
      <w:r w:rsidR="00FC59E3" w:rsidRPr="00472467">
        <w:rPr>
          <w:sz w:val="22"/>
          <w:szCs w:val="22"/>
        </w:rPr>
        <w:t xml:space="preserve">t ask them why they believe that Jesus is not God or one of a hundred questions I’d like to. </w:t>
      </w:r>
      <w:r w:rsidR="00FC59E3" w:rsidRPr="00472467">
        <w:rPr>
          <w:rFonts w:ascii="Segoe UI Semibold" w:hAnsi="Segoe UI Semibold" w:cs="Segoe UI Semibold"/>
          <w:sz w:val="22"/>
          <w:szCs w:val="22"/>
        </w:rPr>
        <w:t xml:space="preserve">I was distracted by their overall emphasis: </w:t>
      </w:r>
      <w:r w:rsidR="006B188E" w:rsidRPr="00472467">
        <w:rPr>
          <w:rFonts w:ascii="Segoe UI Semibold" w:hAnsi="Segoe UI Semibold" w:cs="Segoe UI Semibold"/>
          <w:sz w:val="22"/>
          <w:szCs w:val="22"/>
        </w:rPr>
        <w:t>this world is coming to an end</w:t>
      </w:r>
      <w:r w:rsidR="00FC59E3" w:rsidRPr="00472467">
        <w:rPr>
          <w:rFonts w:ascii="Segoe UI Semibold" w:hAnsi="Segoe UI Semibold" w:cs="Segoe UI Semibold"/>
          <w:sz w:val="22"/>
          <w:szCs w:val="22"/>
        </w:rPr>
        <w:t xml:space="preserve">, and that’s a </w:t>
      </w:r>
      <w:r w:rsidR="00FC59E3" w:rsidRPr="00472467">
        <w:rPr>
          <w:rFonts w:ascii="Segoe UI Semibold" w:hAnsi="Segoe UI Semibold" w:cs="Segoe UI Semibold"/>
          <w:i/>
          <w:sz w:val="22"/>
          <w:szCs w:val="22"/>
        </w:rPr>
        <w:t>bad</w:t>
      </w:r>
      <w:r w:rsidR="00FC59E3" w:rsidRPr="00472467">
        <w:rPr>
          <w:rFonts w:ascii="Segoe UI Semibold" w:hAnsi="Segoe UI Semibold" w:cs="Segoe UI Semibold"/>
          <w:sz w:val="22"/>
          <w:szCs w:val="22"/>
        </w:rPr>
        <w:t xml:space="preserve"> thing.</w:t>
      </w:r>
    </w:p>
    <w:p w14:paraId="00E5F1CD" w14:textId="27FE6E23" w:rsidR="0029496D" w:rsidRDefault="0029496D" w:rsidP="00647B32">
      <w:pPr>
        <w:pStyle w:val="Heading2"/>
      </w:pPr>
      <w:r>
        <w:t>We can clearly see that the end is coming</w:t>
      </w:r>
    </w:p>
    <w:p w14:paraId="0EF92800" w14:textId="5235BC09" w:rsidR="006B188E" w:rsidRPr="00472467" w:rsidRDefault="006B188E" w:rsidP="00647B32">
      <w:pPr>
        <w:ind w:firstLine="720"/>
        <w:rPr>
          <w:sz w:val="22"/>
          <w:szCs w:val="22"/>
        </w:rPr>
      </w:pPr>
      <w:r w:rsidRPr="00472467">
        <w:rPr>
          <w:sz w:val="22"/>
          <w:szCs w:val="22"/>
        </w:rPr>
        <w:t>To claim that the world is coming to an end</w:t>
      </w:r>
      <w:r w:rsidR="008555C0" w:rsidRPr="00472467">
        <w:rPr>
          <w:sz w:val="22"/>
          <w:szCs w:val="22"/>
        </w:rPr>
        <w:t xml:space="preserve"> will surprise no one. Every generation since Jesus has made this claim. Our own generations have</w:t>
      </w:r>
      <w:r w:rsidR="0023358C" w:rsidRPr="00472467">
        <w:rPr>
          <w:sz w:val="22"/>
          <w:szCs w:val="22"/>
        </w:rPr>
        <w:t xml:space="preserve"> made this claim as we have watched a rapid decline of morality</w:t>
      </w:r>
      <w:r w:rsidR="00472467">
        <w:rPr>
          <w:sz w:val="22"/>
          <w:szCs w:val="22"/>
        </w:rPr>
        <w:t>,</w:t>
      </w:r>
      <w:r w:rsidR="0023358C" w:rsidRPr="00472467">
        <w:rPr>
          <w:sz w:val="22"/>
          <w:szCs w:val="22"/>
        </w:rPr>
        <w:t xml:space="preserve"> paired with a just-as-rapid </w:t>
      </w:r>
      <w:r w:rsidR="00B72733" w:rsidRPr="00472467">
        <w:rPr>
          <w:sz w:val="22"/>
          <w:szCs w:val="22"/>
        </w:rPr>
        <w:t xml:space="preserve">rise in the </w:t>
      </w:r>
      <w:r w:rsidR="0023358C" w:rsidRPr="00472467">
        <w:rPr>
          <w:sz w:val="22"/>
          <w:szCs w:val="22"/>
        </w:rPr>
        <w:t>abuse of technology</w:t>
      </w:r>
      <w:r w:rsidR="0071086D" w:rsidRPr="00472467">
        <w:rPr>
          <w:sz w:val="22"/>
          <w:szCs w:val="22"/>
        </w:rPr>
        <w:t>; together these things have allowed us</w:t>
      </w:r>
      <w:r w:rsidR="0023358C" w:rsidRPr="00472467">
        <w:rPr>
          <w:sz w:val="22"/>
          <w:szCs w:val="22"/>
        </w:rPr>
        <w:t xml:space="preserve"> to do all sorts of evil very efficiently. </w:t>
      </w:r>
      <w:r w:rsidR="001B4559" w:rsidRPr="00472467">
        <w:rPr>
          <w:sz w:val="22"/>
          <w:szCs w:val="22"/>
        </w:rPr>
        <w:t xml:space="preserve">  </w:t>
      </w:r>
      <w:r w:rsidR="0023358C" w:rsidRPr="00472467">
        <w:rPr>
          <w:sz w:val="22"/>
          <w:szCs w:val="22"/>
        </w:rPr>
        <w:t xml:space="preserve">Today, we question the foundation of everything, and we even deny that any objective, universal foundation can exist to give meaning to words like male, female, marriage, authority, right, wrong, god, and life. </w:t>
      </w:r>
      <w:r w:rsidR="001B4559" w:rsidRPr="00472467">
        <w:rPr>
          <w:sz w:val="22"/>
          <w:szCs w:val="22"/>
        </w:rPr>
        <w:t xml:space="preserve"> </w:t>
      </w:r>
      <w:r w:rsidR="0023358C" w:rsidRPr="00472467">
        <w:rPr>
          <w:sz w:val="22"/>
          <w:szCs w:val="22"/>
        </w:rPr>
        <w:t>We have no northern star to set u</w:t>
      </w:r>
      <w:r w:rsidR="001B4559" w:rsidRPr="00472467">
        <w:rPr>
          <w:sz w:val="22"/>
          <w:szCs w:val="22"/>
        </w:rPr>
        <w:t>s</w:t>
      </w:r>
      <w:r w:rsidR="0023358C" w:rsidRPr="00472467">
        <w:rPr>
          <w:sz w:val="22"/>
          <w:szCs w:val="22"/>
        </w:rPr>
        <w:t xml:space="preserve"> straight, and we rejoice in rebelling against the wisdom of our fathers. </w:t>
      </w:r>
      <w:r w:rsidR="001B4559" w:rsidRPr="00472467">
        <w:rPr>
          <w:sz w:val="22"/>
          <w:szCs w:val="22"/>
        </w:rPr>
        <w:t xml:space="preserve">  </w:t>
      </w:r>
      <w:r w:rsidR="001B4559" w:rsidRPr="00472467">
        <w:rPr>
          <w:rFonts w:ascii="Segoe UI Semibold" w:hAnsi="Segoe UI Semibold" w:cs="Segoe UI Semibold"/>
          <w:sz w:val="22"/>
          <w:szCs w:val="22"/>
        </w:rPr>
        <w:t>H</w:t>
      </w:r>
      <w:r w:rsidR="0023358C" w:rsidRPr="00472467">
        <w:rPr>
          <w:rFonts w:ascii="Segoe UI Semibold" w:hAnsi="Segoe UI Semibold" w:cs="Segoe UI Semibold"/>
          <w:sz w:val="22"/>
          <w:szCs w:val="22"/>
        </w:rPr>
        <w:t xml:space="preserve">ow can we straighten this out? </w:t>
      </w:r>
      <w:r w:rsidR="001B4559" w:rsidRPr="00472467">
        <w:rPr>
          <w:rFonts w:ascii="Segoe UI Semibold" w:hAnsi="Segoe UI Semibold" w:cs="Segoe UI Semibold"/>
          <w:sz w:val="22"/>
          <w:szCs w:val="22"/>
        </w:rPr>
        <w:t xml:space="preserve"> </w:t>
      </w:r>
      <w:r w:rsidR="0023358C" w:rsidRPr="00472467">
        <w:rPr>
          <w:rFonts w:ascii="Segoe UI Semibold" w:hAnsi="Segoe UI Semibold" w:cs="Segoe UI Semibold"/>
          <w:sz w:val="22"/>
          <w:szCs w:val="22"/>
        </w:rPr>
        <w:t>We cannot; the end must be near.</w:t>
      </w:r>
    </w:p>
    <w:p w14:paraId="61F3C17B" w14:textId="5F5269DE" w:rsidR="0029496D" w:rsidRDefault="0029496D" w:rsidP="00647B32">
      <w:pPr>
        <w:pStyle w:val="Heading2"/>
      </w:pPr>
      <w:r>
        <w:lastRenderedPageBreak/>
        <w:t>Jesus foretold this tribulation</w:t>
      </w:r>
    </w:p>
    <w:p w14:paraId="5B682EBE" w14:textId="5A22FCF1" w:rsidR="0029496D" w:rsidRPr="00472467" w:rsidRDefault="0023358C" w:rsidP="00647B32">
      <w:pPr>
        <w:ind w:firstLine="720"/>
        <w:rPr>
          <w:sz w:val="22"/>
          <w:szCs w:val="22"/>
        </w:rPr>
      </w:pPr>
      <w:r w:rsidRPr="00472467">
        <w:rPr>
          <w:i/>
          <w:sz w:val="22"/>
          <w:szCs w:val="22"/>
        </w:rPr>
        <w:t>Of course</w:t>
      </w:r>
      <w:r w:rsidRPr="00472467">
        <w:rPr>
          <w:sz w:val="22"/>
          <w:szCs w:val="22"/>
        </w:rPr>
        <w:t xml:space="preserve"> we can see </w:t>
      </w:r>
      <w:r w:rsidR="001B4559" w:rsidRPr="00472467">
        <w:rPr>
          <w:sz w:val="22"/>
          <w:szCs w:val="22"/>
        </w:rPr>
        <w:t>signs that the end must be near!</w:t>
      </w:r>
      <w:r w:rsidRPr="00472467">
        <w:rPr>
          <w:sz w:val="22"/>
          <w:szCs w:val="22"/>
        </w:rPr>
        <w:t xml:space="preserve"> </w:t>
      </w:r>
      <w:r w:rsidR="001B4559" w:rsidRPr="00472467">
        <w:rPr>
          <w:sz w:val="22"/>
          <w:szCs w:val="22"/>
        </w:rPr>
        <w:t xml:space="preserve">  </w:t>
      </w:r>
      <w:r w:rsidRPr="00472467">
        <w:rPr>
          <w:sz w:val="22"/>
          <w:szCs w:val="22"/>
        </w:rPr>
        <w:t xml:space="preserve">When Jesus </w:t>
      </w:r>
      <w:r w:rsidR="00472467">
        <w:rPr>
          <w:sz w:val="22"/>
          <w:szCs w:val="22"/>
        </w:rPr>
        <w:t>wa</w:t>
      </w:r>
      <w:r w:rsidRPr="00472467">
        <w:rPr>
          <w:sz w:val="22"/>
          <w:szCs w:val="22"/>
        </w:rPr>
        <w:t xml:space="preserve">s telling his disciples about the tribulation that </w:t>
      </w:r>
      <w:r w:rsidR="00472467">
        <w:rPr>
          <w:sz w:val="22"/>
          <w:szCs w:val="22"/>
        </w:rPr>
        <w:t>was</w:t>
      </w:r>
      <w:r w:rsidRPr="00472467">
        <w:rPr>
          <w:sz w:val="22"/>
          <w:szCs w:val="22"/>
        </w:rPr>
        <w:t xml:space="preserve"> to come, with its “wars and rumors of wars” and whatnot, he also tells them, “</w:t>
      </w:r>
      <w:proofErr w:type="gramStart"/>
      <w:r w:rsidRPr="00472467">
        <w:rPr>
          <w:i/>
          <w:sz w:val="22"/>
          <w:szCs w:val="22"/>
        </w:rPr>
        <w:t>when</w:t>
      </w:r>
      <w:proofErr w:type="gramEnd"/>
      <w:r w:rsidRPr="00472467">
        <w:rPr>
          <w:i/>
          <w:sz w:val="22"/>
          <w:szCs w:val="22"/>
        </w:rPr>
        <w:t xml:space="preserve"> you see these things taking place</w:t>
      </w:r>
      <w:r w:rsidRPr="00472467">
        <w:rPr>
          <w:sz w:val="22"/>
          <w:szCs w:val="22"/>
        </w:rPr>
        <w:t xml:space="preserve">, you know that he is near, at the very gates.” </w:t>
      </w:r>
      <w:r w:rsidRPr="00472467">
        <w:rPr>
          <w:i/>
          <w:sz w:val="22"/>
          <w:szCs w:val="22"/>
        </w:rPr>
        <w:t>When</w:t>
      </w:r>
      <w:r w:rsidRPr="00472467">
        <w:rPr>
          <w:sz w:val="22"/>
          <w:szCs w:val="22"/>
        </w:rPr>
        <w:t xml:space="preserve"> you see </w:t>
      </w:r>
      <w:r w:rsidR="00472467">
        <w:rPr>
          <w:sz w:val="22"/>
          <w:szCs w:val="22"/>
        </w:rPr>
        <w:t>these signs</w:t>
      </w:r>
      <w:r w:rsidRPr="00472467">
        <w:rPr>
          <w:sz w:val="22"/>
          <w:szCs w:val="22"/>
        </w:rPr>
        <w:t xml:space="preserve">, not </w:t>
      </w:r>
      <w:r w:rsidRPr="00472467">
        <w:rPr>
          <w:i/>
          <w:sz w:val="22"/>
          <w:szCs w:val="22"/>
        </w:rPr>
        <w:t>if</w:t>
      </w:r>
      <w:r w:rsidRPr="00472467">
        <w:rPr>
          <w:sz w:val="22"/>
          <w:szCs w:val="22"/>
        </w:rPr>
        <w:t xml:space="preserve"> you see them. </w:t>
      </w:r>
      <w:r w:rsidR="00F9215A" w:rsidRPr="00472467">
        <w:rPr>
          <w:sz w:val="22"/>
          <w:szCs w:val="22"/>
        </w:rPr>
        <w:t xml:space="preserve">You most certainly </w:t>
      </w:r>
      <w:r w:rsidR="00F9215A" w:rsidRPr="00472467">
        <w:rPr>
          <w:i/>
          <w:sz w:val="22"/>
          <w:szCs w:val="22"/>
        </w:rPr>
        <w:t>will</w:t>
      </w:r>
      <w:r w:rsidR="00F9215A" w:rsidRPr="00472467">
        <w:rPr>
          <w:sz w:val="22"/>
          <w:szCs w:val="22"/>
        </w:rPr>
        <w:t xml:space="preserve"> watch the world get worse and worse</w:t>
      </w:r>
      <w:r w:rsidRPr="00472467">
        <w:rPr>
          <w:sz w:val="22"/>
          <w:szCs w:val="22"/>
        </w:rPr>
        <w:t xml:space="preserve">, and this is a sign to you that the end will come—that </w:t>
      </w:r>
      <w:r w:rsidR="00472467">
        <w:rPr>
          <w:sz w:val="22"/>
          <w:szCs w:val="22"/>
        </w:rPr>
        <w:t>Jesus</w:t>
      </w:r>
      <w:r w:rsidRPr="00472467">
        <w:rPr>
          <w:sz w:val="22"/>
          <w:szCs w:val="22"/>
        </w:rPr>
        <w:t xml:space="preserve"> will come.</w:t>
      </w:r>
    </w:p>
    <w:p w14:paraId="7BC1204E" w14:textId="6BF7EDD2" w:rsidR="00443B04" w:rsidRPr="00472467" w:rsidRDefault="0023358C" w:rsidP="00647B32">
      <w:pPr>
        <w:ind w:firstLine="720"/>
        <w:rPr>
          <w:sz w:val="22"/>
          <w:szCs w:val="22"/>
        </w:rPr>
      </w:pPr>
      <w:r w:rsidRPr="00472467">
        <w:rPr>
          <w:sz w:val="22"/>
          <w:szCs w:val="22"/>
        </w:rPr>
        <w:t>Therefore</w:t>
      </w:r>
      <w:r w:rsidR="00F9215A" w:rsidRPr="00472467">
        <w:rPr>
          <w:sz w:val="22"/>
          <w:szCs w:val="22"/>
        </w:rPr>
        <w:t xml:space="preserve">, as things get worse and worse, this is a sign that you should… what? Try harder and harder to fix it all? Withdraw into monastic communities? </w:t>
      </w:r>
      <w:r w:rsidR="001B4559" w:rsidRPr="00472467">
        <w:rPr>
          <w:sz w:val="22"/>
          <w:szCs w:val="22"/>
        </w:rPr>
        <w:t xml:space="preserve"> </w:t>
      </w:r>
      <w:r w:rsidR="00F9215A" w:rsidRPr="00472467">
        <w:rPr>
          <w:sz w:val="22"/>
          <w:szCs w:val="22"/>
        </w:rPr>
        <w:t xml:space="preserve">No. </w:t>
      </w:r>
      <w:r w:rsidR="001B4559" w:rsidRPr="00472467">
        <w:rPr>
          <w:sz w:val="22"/>
          <w:szCs w:val="22"/>
        </w:rPr>
        <w:t xml:space="preserve"> </w:t>
      </w:r>
      <w:r w:rsidR="00472467">
        <w:rPr>
          <w:sz w:val="22"/>
          <w:szCs w:val="22"/>
        </w:rPr>
        <w:t>“</w:t>
      </w:r>
      <w:r w:rsidR="00F9215A" w:rsidRPr="00472467">
        <w:rPr>
          <w:sz w:val="22"/>
          <w:szCs w:val="22"/>
        </w:rPr>
        <w:t xml:space="preserve">Therefore, </w:t>
      </w:r>
      <w:r w:rsidR="00472467">
        <w:rPr>
          <w:sz w:val="22"/>
          <w:szCs w:val="22"/>
        </w:rPr>
        <w:t>[</w:t>
      </w:r>
      <w:r w:rsidR="00B779A7" w:rsidRPr="00472467">
        <w:rPr>
          <w:sz w:val="22"/>
          <w:szCs w:val="22"/>
        </w:rPr>
        <w:t>while the Master is away and</w:t>
      </w:r>
      <w:r w:rsidR="00F9215A" w:rsidRPr="00472467">
        <w:rPr>
          <w:sz w:val="22"/>
          <w:szCs w:val="22"/>
        </w:rPr>
        <w:t xml:space="preserve"> things get worse and worse,</w:t>
      </w:r>
      <w:r w:rsidR="00472467">
        <w:rPr>
          <w:sz w:val="22"/>
          <w:szCs w:val="22"/>
        </w:rPr>
        <w:t>]</w:t>
      </w:r>
      <w:r w:rsidR="00F9215A" w:rsidRPr="00472467">
        <w:rPr>
          <w:sz w:val="22"/>
          <w:szCs w:val="22"/>
        </w:rPr>
        <w:t xml:space="preserve"> </w:t>
      </w:r>
      <w:r w:rsidR="00F9215A" w:rsidRPr="00472467">
        <w:rPr>
          <w:rFonts w:ascii="Segoe UI Semibold" w:hAnsi="Segoe UI Semibold" w:cs="Segoe UI Semibold"/>
          <w:sz w:val="22"/>
          <w:szCs w:val="22"/>
        </w:rPr>
        <w:t>stay awake</w:t>
      </w:r>
      <w:r w:rsidR="00F9215A" w:rsidRPr="00472467">
        <w:rPr>
          <w:sz w:val="22"/>
          <w:szCs w:val="22"/>
        </w:rPr>
        <w:t>—for you do not know when the master of the house will come, in the evening, or at midnight, or when the rooster crows, or in the morning—lest he come suddenly and find you asleep. And what I say to you I say to all: Stay awake.”</w:t>
      </w:r>
      <w:r w:rsidR="001B4559" w:rsidRPr="00472467">
        <w:rPr>
          <w:sz w:val="22"/>
          <w:szCs w:val="22"/>
        </w:rPr>
        <w:t xml:space="preserve"> That is, </w:t>
      </w:r>
      <w:r w:rsidR="00472467">
        <w:rPr>
          <w:sz w:val="22"/>
          <w:szCs w:val="22"/>
        </w:rPr>
        <w:t>trust that the Master will come back soon. Live as if the Master will come back soon. Look, and watch, and pray for the Master to come back soon.</w:t>
      </w:r>
    </w:p>
    <w:p w14:paraId="1C847C7F" w14:textId="1DA5C65F" w:rsidR="00597DA9" w:rsidRDefault="0029496D" w:rsidP="00647B32">
      <w:pPr>
        <w:pStyle w:val="Heading2"/>
      </w:pPr>
      <w:r>
        <w:t>Jesus also foretold that he would come back</w:t>
      </w:r>
    </w:p>
    <w:p w14:paraId="21A8C392" w14:textId="04CBEB59" w:rsidR="00597DA9" w:rsidRPr="00472467" w:rsidRDefault="00F41302" w:rsidP="00647B32">
      <w:pPr>
        <w:ind w:firstLine="720"/>
        <w:rPr>
          <w:rFonts w:ascii="Segoe UI Semibold" w:hAnsi="Segoe UI Semibold" w:cs="Segoe UI Semibold"/>
          <w:sz w:val="22"/>
          <w:szCs w:val="22"/>
        </w:rPr>
      </w:pPr>
      <w:r w:rsidRPr="00472467">
        <w:rPr>
          <w:sz w:val="22"/>
          <w:szCs w:val="22"/>
        </w:rPr>
        <w:t xml:space="preserve">Jesus told several variations of this parable: a master lets out his vineyard to tenants and then goes away for a while; ten virgins wait for the bridegroom to come; a master charges his servants to take care of his finances while he’s gone. </w:t>
      </w:r>
      <w:r w:rsidR="00EA593B" w:rsidRPr="00472467">
        <w:rPr>
          <w:sz w:val="22"/>
          <w:szCs w:val="22"/>
        </w:rPr>
        <w:t xml:space="preserve"> </w:t>
      </w:r>
      <w:r w:rsidRPr="00472467">
        <w:rPr>
          <w:sz w:val="22"/>
          <w:szCs w:val="22"/>
        </w:rPr>
        <w:t>He paralleled the signs of the tribulation with how the blooming of the fig tree signifies that summer is just around the corner.</w:t>
      </w:r>
      <w:r w:rsidR="00EA593B" w:rsidRPr="00472467">
        <w:rPr>
          <w:sz w:val="22"/>
          <w:szCs w:val="22"/>
        </w:rPr>
        <w:t xml:space="preserve"> </w:t>
      </w:r>
      <w:r w:rsidRPr="00472467">
        <w:rPr>
          <w:sz w:val="22"/>
          <w:szCs w:val="22"/>
        </w:rPr>
        <w:t xml:space="preserve"> He directly tells his disciples that he is going to Jerusalem to suffer and die and on the third day to rise. </w:t>
      </w:r>
      <w:r w:rsidR="00EA593B" w:rsidRPr="00472467">
        <w:rPr>
          <w:sz w:val="22"/>
          <w:szCs w:val="22"/>
        </w:rPr>
        <w:t xml:space="preserve"> </w:t>
      </w:r>
      <w:r w:rsidRPr="00472467">
        <w:rPr>
          <w:sz w:val="22"/>
          <w:szCs w:val="22"/>
        </w:rPr>
        <w:t xml:space="preserve">He tells them that after he has risen and ascended into heaven, he will come back for them. </w:t>
      </w:r>
      <w:r w:rsidR="00EA593B" w:rsidRPr="00472467">
        <w:rPr>
          <w:sz w:val="22"/>
          <w:szCs w:val="22"/>
        </w:rPr>
        <w:t xml:space="preserve"> </w:t>
      </w:r>
      <w:r w:rsidRPr="00472467">
        <w:rPr>
          <w:sz w:val="22"/>
          <w:szCs w:val="22"/>
        </w:rPr>
        <w:t xml:space="preserve">He tells them to watch for his coming. </w:t>
      </w:r>
      <w:r w:rsidR="00EA593B" w:rsidRPr="00472467">
        <w:rPr>
          <w:sz w:val="22"/>
          <w:szCs w:val="22"/>
        </w:rPr>
        <w:t xml:space="preserve">  </w:t>
      </w:r>
      <w:r w:rsidRPr="00472467">
        <w:rPr>
          <w:rFonts w:ascii="Segoe UI Semibold" w:hAnsi="Segoe UI Semibold" w:cs="Segoe UI Semibold"/>
          <w:sz w:val="22"/>
          <w:szCs w:val="22"/>
        </w:rPr>
        <w:t>He tells them</w:t>
      </w:r>
      <w:r w:rsidR="00472467">
        <w:rPr>
          <w:rFonts w:ascii="Segoe UI Semibold" w:hAnsi="Segoe UI Semibold" w:cs="Segoe UI Semibold"/>
          <w:sz w:val="22"/>
          <w:szCs w:val="22"/>
        </w:rPr>
        <w:t xml:space="preserve"> all this</w:t>
      </w:r>
      <w:r w:rsidRPr="00472467">
        <w:rPr>
          <w:rFonts w:ascii="Segoe UI Semibold" w:hAnsi="Segoe UI Semibold" w:cs="Segoe UI Semibold"/>
          <w:sz w:val="22"/>
          <w:szCs w:val="22"/>
        </w:rPr>
        <w:t xml:space="preserve"> beforehand so that they will not be surprised, or caught off guard, or stray into doubt and unbelief.</w:t>
      </w:r>
    </w:p>
    <w:p w14:paraId="7DA2477F" w14:textId="36AEF5FC" w:rsidR="00F41302" w:rsidRPr="00472467" w:rsidRDefault="00472467" w:rsidP="00647B32">
      <w:pPr>
        <w:ind w:firstLine="720"/>
        <w:rPr>
          <w:rFonts w:ascii="Segoe UI Semibold" w:hAnsi="Segoe UI Semibold" w:cs="Segoe UI Semibold"/>
          <w:sz w:val="22"/>
          <w:szCs w:val="22"/>
        </w:rPr>
      </w:pPr>
      <w:r>
        <w:rPr>
          <w:sz w:val="22"/>
          <w:szCs w:val="22"/>
        </w:rPr>
        <w:t>Before Jesus ascended into heaven, he gave to his Church signs of his enduring presence with us.</w:t>
      </w:r>
      <w:r w:rsidR="00F41302" w:rsidRPr="00472467">
        <w:rPr>
          <w:sz w:val="22"/>
          <w:szCs w:val="22"/>
        </w:rPr>
        <w:t xml:space="preserve">   In the waters of Holy Baptism, Jesus is present with us. He puts his name—his very self—upon us. He puts his Holy Spirit within us. As the water washes over our skin, Jesus washes away our sin.   In the bread and wine of the Lord’s Supper, Jesus is present with us. He is present in his very body and blood. He gives us a foretaste of the feast that will come when he returns and welcomes us to his heavenly banquet.</w:t>
      </w:r>
      <w:r w:rsidR="00F526D2" w:rsidRPr="00472467">
        <w:rPr>
          <w:sz w:val="22"/>
          <w:szCs w:val="22"/>
        </w:rPr>
        <w:t xml:space="preserve">   </w:t>
      </w:r>
      <w:r w:rsidR="00F526D2" w:rsidRPr="00472467">
        <w:rPr>
          <w:rFonts w:ascii="Segoe UI Semibold" w:hAnsi="Segoe UI Semibold" w:cs="Segoe UI Semibold"/>
          <w:sz w:val="22"/>
          <w:szCs w:val="22"/>
        </w:rPr>
        <w:t xml:space="preserve">He </w:t>
      </w:r>
      <w:r w:rsidRPr="00472467">
        <w:rPr>
          <w:rFonts w:ascii="Segoe UI Semibold" w:hAnsi="Segoe UI Semibold" w:cs="Segoe UI Semibold"/>
          <w:sz w:val="22"/>
          <w:szCs w:val="22"/>
        </w:rPr>
        <w:t xml:space="preserve">has </w:t>
      </w:r>
      <w:r w:rsidR="00F526D2" w:rsidRPr="00472467">
        <w:rPr>
          <w:rFonts w:ascii="Segoe UI Semibold" w:hAnsi="Segoe UI Semibold" w:cs="Segoe UI Semibold"/>
          <w:sz w:val="22"/>
          <w:szCs w:val="22"/>
        </w:rPr>
        <w:t>told us ahead of time that he would die, and rise, and ascend, and return, and these are his signs that this is true. These are the seals of his promise.</w:t>
      </w:r>
    </w:p>
    <w:p w14:paraId="711FA6DA" w14:textId="63D3F251" w:rsidR="00472467" w:rsidRDefault="00F526D2" w:rsidP="00647B32">
      <w:pPr>
        <w:ind w:firstLine="720"/>
        <w:rPr>
          <w:sz w:val="22"/>
          <w:szCs w:val="22"/>
        </w:rPr>
      </w:pPr>
      <w:r w:rsidRPr="00472467">
        <w:rPr>
          <w:sz w:val="22"/>
          <w:szCs w:val="22"/>
        </w:rPr>
        <w:t xml:space="preserve">Jesus promises, and it is so. Anyone else may break their promises to you. Anything else in your life—your feelings, your intellect, your experience; your family, your friends, your church; your love, your faith, your </w:t>
      </w:r>
      <w:r w:rsidR="00472467">
        <w:rPr>
          <w:sz w:val="22"/>
          <w:szCs w:val="22"/>
        </w:rPr>
        <w:t>virtuous lif</w:t>
      </w:r>
      <w:r w:rsidR="00EA593B" w:rsidRPr="00472467">
        <w:rPr>
          <w:sz w:val="22"/>
          <w:szCs w:val="22"/>
        </w:rPr>
        <w:t>e</w:t>
      </w:r>
      <w:r w:rsidRPr="00472467">
        <w:rPr>
          <w:sz w:val="22"/>
          <w:szCs w:val="22"/>
        </w:rPr>
        <w:t xml:space="preserve">—all of it will fail you. </w:t>
      </w:r>
      <w:r w:rsidR="00EA593B" w:rsidRPr="00472467">
        <w:rPr>
          <w:sz w:val="22"/>
          <w:szCs w:val="22"/>
        </w:rPr>
        <w:t xml:space="preserve"> </w:t>
      </w:r>
    </w:p>
    <w:p w14:paraId="62636AB0" w14:textId="70D298BC" w:rsidR="00597DA9" w:rsidRPr="00472467" w:rsidRDefault="00F526D2" w:rsidP="00647B32">
      <w:pPr>
        <w:ind w:firstLine="720"/>
        <w:rPr>
          <w:sz w:val="22"/>
          <w:szCs w:val="22"/>
        </w:rPr>
      </w:pPr>
      <w:r w:rsidRPr="00472467">
        <w:rPr>
          <w:sz w:val="22"/>
          <w:szCs w:val="22"/>
        </w:rPr>
        <w:t xml:space="preserve">But the promises of God in Christ Jesus will never fail, never lie, </w:t>
      </w:r>
      <w:proofErr w:type="gramStart"/>
      <w:r w:rsidRPr="00472467">
        <w:rPr>
          <w:sz w:val="22"/>
          <w:szCs w:val="22"/>
        </w:rPr>
        <w:t>never</w:t>
      </w:r>
      <w:proofErr w:type="gramEnd"/>
      <w:r w:rsidRPr="00472467">
        <w:rPr>
          <w:sz w:val="22"/>
          <w:szCs w:val="22"/>
        </w:rPr>
        <w:t xml:space="preserve"> stop. </w:t>
      </w:r>
      <w:r w:rsidR="00EA593B" w:rsidRPr="00472467">
        <w:rPr>
          <w:sz w:val="22"/>
          <w:szCs w:val="22"/>
        </w:rPr>
        <w:t xml:space="preserve"> </w:t>
      </w:r>
      <w:r w:rsidRPr="00472467">
        <w:rPr>
          <w:sz w:val="22"/>
          <w:szCs w:val="22"/>
        </w:rPr>
        <w:t xml:space="preserve">Heaven and earth </w:t>
      </w:r>
      <w:r w:rsidRPr="00472467">
        <w:rPr>
          <w:i/>
          <w:sz w:val="22"/>
          <w:szCs w:val="22"/>
        </w:rPr>
        <w:t>will</w:t>
      </w:r>
      <w:r w:rsidRPr="00472467">
        <w:rPr>
          <w:sz w:val="22"/>
          <w:szCs w:val="22"/>
        </w:rPr>
        <w:t xml:space="preserve"> pass away—we cannot even trust in what we see and experience. </w:t>
      </w:r>
      <w:r w:rsidR="00EA593B" w:rsidRPr="00472467">
        <w:rPr>
          <w:sz w:val="22"/>
          <w:szCs w:val="22"/>
        </w:rPr>
        <w:t xml:space="preserve"> </w:t>
      </w:r>
      <w:r w:rsidRPr="00472467">
        <w:rPr>
          <w:rFonts w:ascii="Segoe UI Semibold" w:hAnsi="Segoe UI Semibold" w:cs="Segoe UI Semibold"/>
          <w:sz w:val="22"/>
          <w:szCs w:val="22"/>
        </w:rPr>
        <w:t xml:space="preserve">But what will never pass away? What will endure even the end of the world? </w:t>
      </w:r>
      <w:r w:rsidR="00EA593B" w:rsidRPr="00472467">
        <w:rPr>
          <w:rFonts w:ascii="Segoe UI Semibold" w:hAnsi="Segoe UI Semibold" w:cs="Segoe UI Semibold"/>
          <w:sz w:val="22"/>
          <w:szCs w:val="22"/>
        </w:rPr>
        <w:t xml:space="preserve">  </w:t>
      </w:r>
      <w:r w:rsidRPr="00472467">
        <w:rPr>
          <w:rFonts w:ascii="Segoe UI Semibold" w:hAnsi="Segoe UI Semibold" w:cs="Segoe UI Semibold"/>
          <w:sz w:val="22"/>
          <w:szCs w:val="22"/>
        </w:rPr>
        <w:t xml:space="preserve">“Heaven and earth will pass away, </w:t>
      </w:r>
      <w:r w:rsidRPr="00472467">
        <w:rPr>
          <w:rFonts w:ascii="Segoe UI Semibold" w:hAnsi="Segoe UI Semibold" w:cs="Segoe UI Semibold"/>
          <w:sz w:val="22"/>
          <w:szCs w:val="22"/>
        </w:rPr>
        <w:lastRenderedPageBreak/>
        <w:t>but my words will not pass away.” “The word of the Lord endures forever.”</w:t>
      </w:r>
      <w:r w:rsidR="00F54FAF" w:rsidRPr="00472467">
        <w:rPr>
          <w:rFonts w:ascii="Segoe UI Semibold" w:hAnsi="Segoe UI Semibold" w:cs="Segoe UI Semibold"/>
          <w:sz w:val="22"/>
          <w:szCs w:val="22"/>
        </w:rPr>
        <w:t xml:space="preserve"> Christ has promised you that he will come back for you, and that promise stands true, even </w:t>
      </w:r>
      <w:r w:rsidR="00472467">
        <w:rPr>
          <w:rFonts w:ascii="Segoe UI Semibold" w:hAnsi="Segoe UI Semibold" w:cs="Segoe UI Semibold"/>
          <w:sz w:val="22"/>
          <w:szCs w:val="22"/>
        </w:rPr>
        <w:t>when this world comes to an end.</w:t>
      </w:r>
    </w:p>
    <w:p w14:paraId="1B00DA0D" w14:textId="1428C458" w:rsidR="00597DA9" w:rsidRDefault="00F54FAF" w:rsidP="00647B32">
      <w:pPr>
        <w:pStyle w:val="Heading2"/>
      </w:pPr>
      <w:r>
        <w:t>Encouragement: foretold tribulation, foretold coming</w:t>
      </w:r>
    </w:p>
    <w:p w14:paraId="0AB9DEB9" w14:textId="4CD72907" w:rsidR="00597DA9" w:rsidRPr="00472467" w:rsidRDefault="00F54FAF" w:rsidP="00647B32">
      <w:pPr>
        <w:ind w:firstLine="720"/>
        <w:rPr>
          <w:sz w:val="22"/>
          <w:szCs w:val="22"/>
        </w:rPr>
      </w:pPr>
      <w:r w:rsidRPr="00472467">
        <w:rPr>
          <w:sz w:val="22"/>
          <w:szCs w:val="22"/>
        </w:rPr>
        <w:t xml:space="preserve">Why is it what when we say, “Well, it’s not the end of the world,” we mean, “Well, it’s not that bad”? The end of the world is a </w:t>
      </w:r>
      <w:r w:rsidRPr="00472467">
        <w:rPr>
          <w:i/>
          <w:sz w:val="22"/>
          <w:szCs w:val="22"/>
        </w:rPr>
        <w:t>good</w:t>
      </w:r>
      <w:r w:rsidRPr="00472467">
        <w:rPr>
          <w:sz w:val="22"/>
          <w:szCs w:val="22"/>
        </w:rPr>
        <w:t xml:space="preserve"> thing. The end of </w:t>
      </w:r>
      <w:r w:rsidR="00472467">
        <w:rPr>
          <w:sz w:val="22"/>
          <w:szCs w:val="22"/>
        </w:rPr>
        <w:t>this</w:t>
      </w:r>
      <w:r w:rsidRPr="00472467">
        <w:rPr>
          <w:sz w:val="22"/>
          <w:szCs w:val="22"/>
        </w:rPr>
        <w:t xml:space="preserve"> world means that Jesus is coming back </w:t>
      </w:r>
      <w:r w:rsidR="00472467">
        <w:rPr>
          <w:sz w:val="22"/>
          <w:szCs w:val="22"/>
        </w:rPr>
        <w:t>to</w:t>
      </w:r>
      <w:r w:rsidRPr="00472467">
        <w:rPr>
          <w:sz w:val="22"/>
          <w:szCs w:val="22"/>
        </w:rPr>
        <w:t xml:space="preserve"> make a new heavens and a new earth</w:t>
      </w:r>
      <w:r w:rsidR="003072C4" w:rsidRPr="00472467">
        <w:rPr>
          <w:sz w:val="22"/>
          <w:szCs w:val="22"/>
        </w:rPr>
        <w:t xml:space="preserve"> for us to live in</w:t>
      </w:r>
      <w:r w:rsidRPr="00472467">
        <w:rPr>
          <w:sz w:val="22"/>
          <w:szCs w:val="22"/>
        </w:rPr>
        <w:t>.</w:t>
      </w:r>
    </w:p>
    <w:p w14:paraId="2BF1B469" w14:textId="224B844B" w:rsidR="00F54FAF" w:rsidRPr="00472467" w:rsidRDefault="00F54FAF" w:rsidP="00647B32">
      <w:pPr>
        <w:ind w:firstLine="720"/>
        <w:rPr>
          <w:sz w:val="22"/>
          <w:szCs w:val="22"/>
        </w:rPr>
      </w:pPr>
      <w:r w:rsidRPr="00472467">
        <w:rPr>
          <w:sz w:val="22"/>
          <w:szCs w:val="22"/>
        </w:rPr>
        <w:t>This is wh</w:t>
      </w:r>
      <w:r w:rsidR="000613A7" w:rsidRPr="00472467">
        <w:rPr>
          <w:sz w:val="22"/>
          <w:szCs w:val="22"/>
        </w:rPr>
        <w:t>at threw me off about</w:t>
      </w:r>
      <w:r w:rsidRPr="00472467">
        <w:rPr>
          <w:sz w:val="22"/>
          <w:szCs w:val="22"/>
        </w:rPr>
        <w:t xml:space="preserve"> the Jehovah’s Witnesses that came to my door. </w:t>
      </w:r>
      <w:r w:rsidR="00216B37" w:rsidRPr="00472467">
        <w:rPr>
          <w:sz w:val="22"/>
          <w:szCs w:val="22"/>
        </w:rPr>
        <w:t xml:space="preserve"> </w:t>
      </w:r>
      <w:r w:rsidRPr="00472467">
        <w:rPr>
          <w:sz w:val="22"/>
          <w:szCs w:val="22"/>
        </w:rPr>
        <w:t xml:space="preserve">They were </w:t>
      </w:r>
      <w:r w:rsidRPr="00472467">
        <w:rPr>
          <w:i/>
          <w:sz w:val="22"/>
          <w:szCs w:val="22"/>
        </w:rPr>
        <w:t>afraid</w:t>
      </w:r>
      <w:r w:rsidRPr="00472467">
        <w:rPr>
          <w:sz w:val="22"/>
          <w:szCs w:val="22"/>
        </w:rPr>
        <w:t xml:space="preserve"> of the end of the world. </w:t>
      </w:r>
      <w:r w:rsidR="00216B37" w:rsidRPr="00472467">
        <w:rPr>
          <w:sz w:val="22"/>
          <w:szCs w:val="22"/>
        </w:rPr>
        <w:t xml:space="preserve"> </w:t>
      </w:r>
      <w:r w:rsidR="000613A7" w:rsidRPr="00472467">
        <w:rPr>
          <w:sz w:val="22"/>
          <w:szCs w:val="22"/>
        </w:rPr>
        <w:t xml:space="preserve">They were </w:t>
      </w:r>
      <w:r w:rsidR="000613A7" w:rsidRPr="00472467">
        <w:rPr>
          <w:i/>
          <w:sz w:val="22"/>
          <w:szCs w:val="22"/>
        </w:rPr>
        <w:t>afraid</w:t>
      </w:r>
      <w:r w:rsidR="000613A7" w:rsidRPr="00472467">
        <w:rPr>
          <w:sz w:val="22"/>
          <w:szCs w:val="22"/>
        </w:rPr>
        <w:t xml:space="preserve"> of the coming Tribulation.</w:t>
      </w:r>
      <w:r w:rsidR="00216B37" w:rsidRPr="00472467">
        <w:rPr>
          <w:sz w:val="22"/>
          <w:szCs w:val="22"/>
        </w:rPr>
        <w:t xml:space="preserve">  </w:t>
      </w:r>
      <w:r w:rsidR="000613A7" w:rsidRPr="00472467">
        <w:rPr>
          <w:sz w:val="22"/>
          <w:szCs w:val="22"/>
        </w:rPr>
        <w:t xml:space="preserve"> I think they were afraid because they weren’t sure if they were on the right side—if they were part of the 144,000</w:t>
      </w:r>
      <w:r w:rsidR="007950DB" w:rsidRPr="00472467">
        <w:rPr>
          <w:sz w:val="22"/>
          <w:szCs w:val="22"/>
        </w:rPr>
        <w:t xml:space="preserve">. </w:t>
      </w:r>
      <w:r w:rsidR="00216B37" w:rsidRPr="00472467">
        <w:rPr>
          <w:sz w:val="22"/>
          <w:szCs w:val="22"/>
        </w:rPr>
        <w:t xml:space="preserve"> </w:t>
      </w:r>
      <w:r w:rsidR="007950DB" w:rsidRPr="00472467">
        <w:rPr>
          <w:sz w:val="22"/>
          <w:szCs w:val="22"/>
        </w:rPr>
        <w:t xml:space="preserve">We Lutherans believe that, like most things in the book of Revelation, this number is figurative. Also, like the whole book of Revelation, this number is meant </w:t>
      </w:r>
      <w:r w:rsidR="00472467">
        <w:rPr>
          <w:sz w:val="22"/>
          <w:szCs w:val="22"/>
        </w:rPr>
        <w:t>to encourage us and give us hope</w:t>
      </w:r>
      <w:r w:rsidR="007950DB" w:rsidRPr="00472467">
        <w:rPr>
          <w:sz w:val="22"/>
          <w:szCs w:val="22"/>
        </w:rPr>
        <w:t>: a whole lot of people will enter eternal life.</w:t>
      </w:r>
    </w:p>
    <w:p w14:paraId="461EF5BB" w14:textId="48780B02" w:rsidR="00472467" w:rsidRDefault="007950DB" w:rsidP="00647B32">
      <w:pPr>
        <w:ind w:firstLine="720"/>
        <w:rPr>
          <w:sz w:val="22"/>
          <w:szCs w:val="22"/>
        </w:rPr>
      </w:pPr>
      <w:r w:rsidRPr="00472467">
        <w:rPr>
          <w:sz w:val="22"/>
          <w:szCs w:val="22"/>
        </w:rPr>
        <w:t xml:space="preserve">When Jesus speaks of the end of the world, he is </w:t>
      </w:r>
      <w:r w:rsidRPr="00472467">
        <w:rPr>
          <w:i/>
          <w:sz w:val="22"/>
          <w:szCs w:val="22"/>
        </w:rPr>
        <w:t>not</w:t>
      </w:r>
      <w:r w:rsidRPr="00472467">
        <w:rPr>
          <w:sz w:val="22"/>
          <w:szCs w:val="22"/>
        </w:rPr>
        <w:t xml:space="preserve"> trying to get us to figure out when it will happen. He is not trying to get us to despair about the Great Tribulation. He does not desire for us to doubt whether or not he is really going to save us. </w:t>
      </w:r>
      <w:r w:rsidR="00216B37" w:rsidRPr="00472467">
        <w:rPr>
          <w:sz w:val="22"/>
          <w:szCs w:val="22"/>
        </w:rPr>
        <w:t xml:space="preserve"> </w:t>
      </w:r>
      <w:r w:rsidRPr="00472467">
        <w:rPr>
          <w:sz w:val="22"/>
          <w:szCs w:val="22"/>
        </w:rPr>
        <w:t xml:space="preserve">Quite the opposite. </w:t>
      </w:r>
      <w:r w:rsidR="00216B37" w:rsidRPr="00472467">
        <w:rPr>
          <w:sz w:val="22"/>
          <w:szCs w:val="22"/>
        </w:rPr>
        <w:t xml:space="preserve"> </w:t>
      </w:r>
      <w:r w:rsidRPr="00472467">
        <w:rPr>
          <w:rFonts w:ascii="Segoe UI Semibold" w:hAnsi="Segoe UI Semibold" w:cs="Segoe UI Semibold"/>
          <w:sz w:val="22"/>
          <w:szCs w:val="22"/>
        </w:rPr>
        <w:t xml:space="preserve">When Jesus speaks of the end of the world, he emphasizes the fact that he will come back for us. </w:t>
      </w:r>
      <w:r w:rsidR="00216B37" w:rsidRPr="00472467">
        <w:rPr>
          <w:rFonts w:ascii="Segoe UI Semibold" w:hAnsi="Segoe UI Semibold" w:cs="Segoe UI Semibold"/>
          <w:sz w:val="22"/>
          <w:szCs w:val="22"/>
        </w:rPr>
        <w:t xml:space="preserve"> </w:t>
      </w:r>
      <w:r w:rsidRPr="00472467">
        <w:rPr>
          <w:rFonts w:ascii="Segoe UI Semibold" w:hAnsi="Segoe UI Semibold" w:cs="Segoe UI Semibold"/>
          <w:sz w:val="22"/>
          <w:szCs w:val="22"/>
        </w:rPr>
        <w:t xml:space="preserve">He told us beforehand about the really bad things that would happen </w:t>
      </w:r>
      <w:r w:rsidRPr="00472467">
        <w:rPr>
          <w:rFonts w:ascii="Segoe UI Semibold" w:hAnsi="Segoe UI Semibold" w:cs="Segoe UI Semibold"/>
          <w:i/>
          <w:sz w:val="22"/>
          <w:szCs w:val="22"/>
        </w:rPr>
        <w:t>so that we would be encouraged</w:t>
      </w:r>
      <w:r w:rsidRPr="00472467">
        <w:rPr>
          <w:rFonts w:ascii="Segoe UI Semibold" w:hAnsi="Segoe UI Semibold" w:cs="Segoe UI Semibold"/>
          <w:sz w:val="22"/>
          <w:szCs w:val="22"/>
        </w:rPr>
        <w:t xml:space="preserve"> by the other thing that he told us would happen</w:t>
      </w:r>
      <w:r w:rsidR="00216B37" w:rsidRPr="00472467">
        <w:rPr>
          <w:rFonts w:ascii="Segoe UI Semibold" w:hAnsi="Segoe UI Semibold" w:cs="Segoe UI Semibold"/>
          <w:sz w:val="22"/>
          <w:szCs w:val="22"/>
        </w:rPr>
        <w:t>:</w:t>
      </w:r>
      <w:r w:rsidRPr="00472467">
        <w:rPr>
          <w:rFonts w:ascii="Segoe UI Semibold" w:hAnsi="Segoe UI Semibold" w:cs="Segoe UI Semibold"/>
          <w:sz w:val="22"/>
          <w:szCs w:val="22"/>
        </w:rPr>
        <w:t xml:space="preserve"> he will return to us.</w:t>
      </w:r>
      <w:r w:rsidRPr="00472467">
        <w:rPr>
          <w:sz w:val="22"/>
          <w:szCs w:val="22"/>
        </w:rPr>
        <w:t xml:space="preserve"> </w:t>
      </w:r>
      <w:r w:rsidR="00216B37" w:rsidRPr="00472467">
        <w:rPr>
          <w:sz w:val="22"/>
          <w:szCs w:val="22"/>
        </w:rPr>
        <w:t xml:space="preserve">  </w:t>
      </w:r>
      <w:r w:rsidR="008035AD" w:rsidRPr="008035AD">
        <w:rPr>
          <w:rFonts w:ascii="Segoe UI Semibold" w:hAnsi="Segoe UI Semibold" w:cs="Segoe UI Semibold"/>
          <w:sz w:val="22"/>
          <w:szCs w:val="22"/>
        </w:rPr>
        <w:t>As we see his promise of the Tribulation coming true, we know that his promise to return to us is true, as well.</w:t>
      </w:r>
      <w:bookmarkStart w:id="0" w:name="_GoBack"/>
      <w:bookmarkEnd w:id="0"/>
    </w:p>
    <w:p w14:paraId="5880C3B0" w14:textId="2902E5DC" w:rsidR="00443B04" w:rsidRPr="00443B04" w:rsidRDefault="007950DB" w:rsidP="00647B32">
      <w:pPr>
        <w:ind w:firstLine="720"/>
        <w:rPr>
          <w:rFonts w:ascii="Segoe UI Semibold" w:hAnsi="Segoe UI Semibold" w:cs="Segoe UI Semibold"/>
          <w:sz w:val="22"/>
          <w:szCs w:val="22"/>
        </w:rPr>
      </w:pPr>
      <w:r w:rsidRPr="00443B04">
        <w:rPr>
          <w:rFonts w:ascii="Segoe UI Semibold" w:hAnsi="Segoe UI Semibold" w:cs="Segoe UI Semibold"/>
          <w:sz w:val="22"/>
          <w:szCs w:val="22"/>
        </w:rPr>
        <w:t xml:space="preserve">We are not discouraged as sin ravages the world and even </w:t>
      </w:r>
      <w:r w:rsidR="00216B37" w:rsidRPr="00443B04">
        <w:rPr>
          <w:rFonts w:ascii="Segoe UI Semibold" w:hAnsi="Segoe UI Semibold" w:cs="Segoe UI Semibold"/>
          <w:sz w:val="22"/>
          <w:szCs w:val="22"/>
        </w:rPr>
        <w:t>overwhelms</w:t>
      </w:r>
      <w:r w:rsidRPr="00443B04">
        <w:rPr>
          <w:rFonts w:ascii="Segoe UI Semibold" w:hAnsi="Segoe UI Semibold" w:cs="Segoe UI Semibold"/>
          <w:sz w:val="22"/>
          <w:szCs w:val="22"/>
        </w:rPr>
        <w:t xml:space="preserve"> us, because this tells us that Christ is coming back</w:t>
      </w:r>
      <w:r w:rsidR="00216B37" w:rsidRPr="00443B04">
        <w:rPr>
          <w:rFonts w:ascii="Segoe UI Semibold" w:hAnsi="Segoe UI Semibold" w:cs="Segoe UI Semibold"/>
          <w:sz w:val="22"/>
          <w:szCs w:val="22"/>
        </w:rPr>
        <w:t xml:space="preserve"> to save us from our sin</w:t>
      </w:r>
      <w:r w:rsidRPr="00443B04">
        <w:rPr>
          <w:rFonts w:ascii="Segoe UI Semibold" w:hAnsi="Segoe UI Semibold" w:cs="Segoe UI Semibold"/>
          <w:sz w:val="22"/>
          <w:szCs w:val="22"/>
        </w:rPr>
        <w:t>.</w:t>
      </w:r>
      <w:r w:rsidR="00443B04">
        <w:rPr>
          <w:rFonts w:ascii="Segoe UI Semibold" w:hAnsi="Segoe UI Semibold" w:cs="Segoe UI Semibold"/>
          <w:sz w:val="22"/>
          <w:szCs w:val="22"/>
        </w:rPr>
        <w:t xml:space="preserve"> </w:t>
      </w:r>
      <w:r w:rsidRPr="00443B04">
        <w:rPr>
          <w:rFonts w:ascii="Segoe UI Semibold" w:hAnsi="Segoe UI Semibold" w:cs="Segoe UI Semibold"/>
          <w:sz w:val="22"/>
          <w:szCs w:val="22"/>
        </w:rPr>
        <w:t xml:space="preserve"> </w:t>
      </w:r>
      <w:r w:rsidR="00216B37" w:rsidRPr="00443B04">
        <w:rPr>
          <w:rFonts w:ascii="Segoe UI Semibold" w:hAnsi="Segoe UI Semibold" w:cs="Segoe UI Semibold"/>
          <w:sz w:val="22"/>
          <w:szCs w:val="22"/>
        </w:rPr>
        <w:t xml:space="preserve"> </w:t>
      </w:r>
      <w:r w:rsidRPr="00443B04">
        <w:rPr>
          <w:rFonts w:ascii="Segoe UI Semibold" w:hAnsi="Segoe UI Semibold" w:cs="Segoe UI Semibold"/>
          <w:sz w:val="22"/>
          <w:szCs w:val="22"/>
        </w:rPr>
        <w:t xml:space="preserve">We do not despair as the world falls apart, because this points to the new world that he will make. </w:t>
      </w:r>
      <w:r w:rsidR="00216B37" w:rsidRPr="00443B04">
        <w:rPr>
          <w:rFonts w:ascii="Segoe UI Semibold" w:hAnsi="Segoe UI Semibold" w:cs="Segoe UI Semibold"/>
          <w:sz w:val="22"/>
          <w:szCs w:val="22"/>
        </w:rPr>
        <w:t xml:space="preserve"> </w:t>
      </w:r>
      <w:r w:rsidR="00443B04">
        <w:rPr>
          <w:rFonts w:ascii="Segoe UI Semibold" w:hAnsi="Segoe UI Semibold" w:cs="Segoe UI Semibold"/>
          <w:sz w:val="22"/>
          <w:szCs w:val="22"/>
        </w:rPr>
        <w:t xml:space="preserve"> </w:t>
      </w:r>
      <w:r w:rsidRPr="00443B04">
        <w:rPr>
          <w:rFonts w:ascii="Segoe UI Semibold" w:hAnsi="Segoe UI Semibold" w:cs="Segoe UI Semibold"/>
          <w:sz w:val="22"/>
          <w:szCs w:val="22"/>
        </w:rPr>
        <w:t xml:space="preserve">We do not fear death, because Jesus has promised us resurrection and life. </w:t>
      </w:r>
      <w:r w:rsidR="00216B37" w:rsidRPr="00443B04">
        <w:rPr>
          <w:rFonts w:ascii="Segoe UI Semibold" w:hAnsi="Segoe UI Semibold" w:cs="Segoe UI Semibold"/>
          <w:sz w:val="22"/>
          <w:szCs w:val="22"/>
        </w:rPr>
        <w:t xml:space="preserve"> </w:t>
      </w:r>
      <w:r w:rsidR="00443B04">
        <w:rPr>
          <w:rFonts w:ascii="Segoe UI Semibold" w:hAnsi="Segoe UI Semibold" w:cs="Segoe UI Semibold"/>
          <w:sz w:val="22"/>
          <w:szCs w:val="22"/>
        </w:rPr>
        <w:t xml:space="preserve"> </w:t>
      </w:r>
      <w:r w:rsidRPr="00443B04">
        <w:rPr>
          <w:rFonts w:ascii="Segoe UI Semibold" w:hAnsi="Segoe UI Semibold" w:cs="Segoe UI Semibold"/>
          <w:sz w:val="22"/>
          <w:szCs w:val="22"/>
        </w:rPr>
        <w:t xml:space="preserve">When the fig tree buds, it means that </w:t>
      </w:r>
      <w:r w:rsidRPr="00443B04">
        <w:rPr>
          <w:rFonts w:ascii="Segoe UI Semibold" w:hAnsi="Segoe UI Semibold" w:cs="Segoe UI Semibold"/>
          <w:i/>
          <w:sz w:val="22"/>
          <w:szCs w:val="22"/>
        </w:rPr>
        <w:t>summer</w:t>
      </w:r>
      <w:r w:rsidRPr="00443B04">
        <w:rPr>
          <w:rFonts w:ascii="Segoe UI Semibold" w:hAnsi="Segoe UI Semibold" w:cs="Segoe UI Semibold"/>
          <w:sz w:val="22"/>
          <w:szCs w:val="22"/>
        </w:rPr>
        <w:t xml:space="preserve"> is coming, not winter</w:t>
      </w:r>
      <w:r w:rsidR="00216B37" w:rsidRPr="00443B04">
        <w:rPr>
          <w:rFonts w:ascii="Segoe UI Semibold" w:hAnsi="Segoe UI Semibold" w:cs="Segoe UI Semibold"/>
          <w:sz w:val="22"/>
          <w:szCs w:val="22"/>
        </w:rPr>
        <w:t>; when we see the world falling apart, it means that Jesus is coming.</w:t>
      </w:r>
    </w:p>
    <w:p w14:paraId="17A202F3" w14:textId="2FE62467" w:rsidR="00597DA9" w:rsidRDefault="007950DB" w:rsidP="00647B32">
      <w:pPr>
        <w:pStyle w:val="Heading2"/>
      </w:pPr>
      <w:r>
        <w:t>Therefore, stay awake</w:t>
      </w:r>
    </w:p>
    <w:p w14:paraId="54BA723A" w14:textId="77777777" w:rsidR="00443B04" w:rsidRDefault="007950DB" w:rsidP="00647B32">
      <w:pPr>
        <w:ind w:firstLine="720"/>
        <w:rPr>
          <w:sz w:val="22"/>
          <w:szCs w:val="22"/>
        </w:rPr>
      </w:pPr>
      <w:r w:rsidRPr="00472467">
        <w:rPr>
          <w:sz w:val="22"/>
          <w:szCs w:val="22"/>
        </w:rPr>
        <w:t xml:space="preserve">Therefore, dear Christians, stay awake. </w:t>
      </w:r>
      <w:r w:rsidR="00216B37" w:rsidRPr="00472467">
        <w:rPr>
          <w:sz w:val="22"/>
          <w:szCs w:val="22"/>
        </w:rPr>
        <w:t xml:space="preserve"> </w:t>
      </w:r>
      <w:r w:rsidRPr="00472467">
        <w:rPr>
          <w:sz w:val="22"/>
          <w:szCs w:val="22"/>
        </w:rPr>
        <w:t xml:space="preserve">Keep watch. </w:t>
      </w:r>
      <w:r w:rsidR="00216B37" w:rsidRPr="00472467">
        <w:rPr>
          <w:sz w:val="22"/>
          <w:szCs w:val="22"/>
        </w:rPr>
        <w:t xml:space="preserve"> </w:t>
      </w:r>
      <w:r w:rsidRPr="00472467">
        <w:rPr>
          <w:sz w:val="22"/>
          <w:szCs w:val="22"/>
        </w:rPr>
        <w:t xml:space="preserve">Look for his coming. </w:t>
      </w:r>
      <w:r w:rsidR="00216B37" w:rsidRPr="00472467">
        <w:rPr>
          <w:sz w:val="22"/>
          <w:szCs w:val="22"/>
        </w:rPr>
        <w:t xml:space="preserve"> </w:t>
      </w:r>
      <w:r w:rsidRPr="00472467">
        <w:rPr>
          <w:sz w:val="22"/>
          <w:szCs w:val="22"/>
        </w:rPr>
        <w:t xml:space="preserve">Trust his promises. </w:t>
      </w:r>
      <w:r w:rsidR="00216B37" w:rsidRPr="00472467">
        <w:rPr>
          <w:sz w:val="22"/>
          <w:szCs w:val="22"/>
        </w:rPr>
        <w:t xml:space="preserve">  </w:t>
      </w:r>
      <w:r w:rsidRPr="00472467">
        <w:rPr>
          <w:sz w:val="22"/>
          <w:szCs w:val="22"/>
        </w:rPr>
        <w:t xml:space="preserve">You cannot trust what the newspapers tell you, or even what your </w:t>
      </w:r>
      <w:r w:rsidR="00216B37" w:rsidRPr="00472467">
        <w:rPr>
          <w:sz w:val="22"/>
          <w:szCs w:val="22"/>
        </w:rPr>
        <w:t xml:space="preserve">own </w:t>
      </w:r>
      <w:r w:rsidRPr="00472467">
        <w:rPr>
          <w:sz w:val="22"/>
          <w:szCs w:val="22"/>
        </w:rPr>
        <w:t xml:space="preserve">eyes tell you. </w:t>
      </w:r>
      <w:r w:rsidR="00216B37" w:rsidRPr="00472467">
        <w:rPr>
          <w:sz w:val="22"/>
          <w:szCs w:val="22"/>
        </w:rPr>
        <w:t xml:space="preserve"> </w:t>
      </w:r>
      <w:r w:rsidRPr="00472467">
        <w:rPr>
          <w:sz w:val="22"/>
          <w:szCs w:val="22"/>
        </w:rPr>
        <w:t>It may look like Satan is in control of the world, but Jesus is holding him on a leash</w:t>
      </w:r>
      <w:r w:rsidR="00216B37" w:rsidRPr="00472467">
        <w:rPr>
          <w:sz w:val="22"/>
          <w:szCs w:val="22"/>
        </w:rPr>
        <w:t>, and he will soon destroy him</w:t>
      </w:r>
      <w:r w:rsidRPr="00472467">
        <w:rPr>
          <w:sz w:val="22"/>
          <w:szCs w:val="22"/>
        </w:rPr>
        <w:t>.</w:t>
      </w:r>
      <w:r w:rsidR="00216B37" w:rsidRPr="00472467">
        <w:rPr>
          <w:sz w:val="22"/>
          <w:szCs w:val="22"/>
        </w:rPr>
        <w:t xml:space="preserve"> </w:t>
      </w:r>
      <w:r w:rsidRPr="00472467">
        <w:rPr>
          <w:sz w:val="22"/>
          <w:szCs w:val="22"/>
        </w:rPr>
        <w:t xml:space="preserve"> </w:t>
      </w:r>
    </w:p>
    <w:p w14:paraId="0C6CA9F7" w14:textId="0FBCEC85" w:rsidR="00597DA9" w:rsidRPr="00472467" w:rsidRDefault="007950DB" w:rsidP="00647B32">
      <w:pPr>
        <w:ind w:firstLine="720"/>
        <w:rPr>
          <w:sz w:val="22"/>
          <w:szCs w:val="22"/>
        </w:rPr>
      </w:pPr>
      <w:r w:rsidRPr="00472467">
        <w:rPr>
          <w:sz w:val="22"/>
          <w:szCs w:val="22"/>
        </w:rPr>
        <w:t xml:space="preserve">It may look like things can never get better, but when the world falls apart Jesus will return and renew it. </w:t>
      </w:r>
      <w:r w:rsidR="00216B37" w:rsidRPr="00472467">
        <w:rPr>
          <w:sz w:val="22"/>
          <w:szCs w:val="22"/>
        </w:rPr>
        <w:t xml:space="preserve">  </w:t>
      </w:r>
      <w:r w:rsidRPr="00472467">
        <w:rPr>
          <w:sz w:val="22"/>
          <w:szCs w:val="22"/>
        </w:rPr>
        <w:t>How</w:t>
      </w:r>
      <w:r w:rsidR="00216B37" w:rsidRPr="00472467">
        <w:rPr>
          <w:sz w:val="22"/>
          <w:szCs w:val="22"/>
        </w:rPr>
        <w:t xml:space="preserve"> do we know? Jesus has promised.</w:t>
      </w:r>
      <w:r w:rsidRPr="00472467">
        <w:rPr>
          <w:sz w:val="22"/>
          <w:szCs w:val="22"/>
        </w:rPr>
        <w:t xml:space="preserve"> “Heaven and earth </w:t>
      </w:r>
      <w:r w:rsidRPr="00472467">
        <w:rPr>
          <w:i/>
          <w:sz w:val="22"/>
          <w:szCs w:val="22"/>
        </w:rPr>
        <w:t>will</w:t>
      </w:r>
      <w:r w:rsidRPr="00472467">
        <w:rPr>
          <w:sz w:val="22"/>
          <w:szCs w:val="22"/>
        </w:rPr>
        <w:t xml:space="preserve"> pass away, but my words will not pass away.” Amen.</w:t>
      </w:r>
    </w:p>
    <w:p w14:paraId="74E00450" w14:textId="6CEA6202" w:rsidR="00056D12" w:rsidRPr="00472467" w:rsidRDefault="001B48B0" w:rsidP="00647B32">
      <w:pPr>
        <w:ind w:firstLine="720"/>
        <w:rPr>
          <w:sz w:val="22"/>
          <w:szCs w:val="22"/>
        </w:rPr>
      </w:pPr>
      <w:r w:rsidRPr="00472467">
        <w:rPr>
          <w:sz w:val="22"/>
          <w:szCs w:val="22"/>
        </w:rPr>
        <w:t>The peace of God which su</w:t>
      </w:r>
      <w:r w:rsidR="00953608" w:rsidRPr="00472467">
        <w:rPr>
          <w:sz w:val="22"/>
          <w:szCs w:val="22"/>
        </w:rPr>
        <w:t>rpasses all human understanding</w:t>
      </w:r>
      <w:r w:rsidR="00AC7650" w:rsidRPr="00472467">
        <w:rPr>
          <w:sz w:val="22"/>
          <w:szCs w:val="22"/>
        </w:rPr>
        <w:t xml:space="preserve"> guard your hearts and minds in Christ Jesus. Amen.</w:t>
      </w:r>
    </w:p>
    <w:sectPr w:rsidR="00056D12" w:rsidRPr="00472467" w:rsidSect="006A40E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9D585" w14:textId="77777777" w:rsidR="00FF38F0" w:rsidRDefault="00FF38F0" w:rsidP="00EB0960">
      <w:pPr>
        <w:spacing w:after="0" w:line="240" w:lineRule="auto"/>
      </w:pPr>
      <w:r>
        <w:separator/>
      </w:r>
    </w:p>
  </w:endnote>
  <w:endnote w:type="continuationSeparator" w:id="0">
    <w:p w14:paraId="7551D995" w14:textId="77777777" w:rsidR="00FF38F0" w:rsidRDefault="00FF38F0" w:rsidP="00EB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1"/>
      </w:rPr>
      <w:id w:val="452147474"/>
      <w:docPartObj>
        <w:docPartGallery w:val="Page Numbers (Bottom of Page)"/>
        <w:docPartUnique/>
      </w:docPartObj>
    </w:sdtPr>
    <w:sdtEndPr/>
    <w:sdtContent>
      <w:sdt>
        <w:sdtPr>
          <w:rPr>
            <w:szCs w:val="21"/>
          </w:rPr>
          <w:id w:val="1728636285"/>
          <w:docPartObj>
            <w:docPartGallery w:val="Page Numbers (Top of Page)"/>
            <w:docPartUnique/>
          </w:docPartObj>
        </w:sdtPr>
        <w:sdtEndPr/>
        <w:sdtContent>
          <w:p w14:paraId="6999B147" w14:textId="77777777" w:rsidR="00BA2A28" w:rsidRPr="00AC7650" w:rsidRDefault="00BA2A28">
            <w:pPr>
              <w:pStyle w:val="Footer"/>
              <w:jc w:val="center"/>
              <w:rPr>
                <w:szCs w:val="21"/>
              </w:rPr>
            </w:pPr>
            <w:r w:rsidRPr="00AC7650">
              <w:rPr>
                <w:szCs w:val="21"/>
              </w:rPr>
              <w:t xml:space="preserve">Page </w:t>
            </w:r>
            <w:r w:rsidRPr="00AC7650">
              <w:rPr>
                <w:rFonts w:ascii="Segoe UI Semibold" w:hAnsi="Segoe UI Semibold" w:cs="Segoe UI Semibold"/>
                <w:bCs/>
                <w:szCs w:val="21"/>
              </w:rPr>
              <w:fldChar w:fldCharType="begin"/>
            </w:r>
            <w:r w:rsidRPr="00AC7650">
              <w:rPr>
                <w:rFonts w:ascii="Segoe UI Semibold" w:hAnsi="Segoe UI Semibold" w:cs="Segoe UI Semibold"/>
                <w:bCs/>
                <w:szCs w:val="21"/>
              </w:rPr>
              <w:instrText xml:space="preserve"> PAGE </w:instrText>
            </w:r>
            <w:r w:rsidRPr="00AC7650">
              <w:rPr>
                <w:rFonts w:ascii="Segoe UI Semibold" w:hAnsi="Segoe UI Semibold" w:cs="Segoe UI Semibold"/>
                <w:bCs/>
                <w:szCs w:val="21"/>
              </w:rPr>
              <w:fldChar w:fldCharType="separate"/>
            </w:r>
            <w:r w:rsidR="008035AD">
              <w:rPr>
                <w:rFonts w:ascii="Segoe UI Semibold" w:hAnsi="Segoe UI Semibold" w:cs="Segoe UI Semibold"/>
                <w:bCs/>
                <w:noProof/>
                <w:szCs w:val="21"/>
              </w:rPr>
              <w:t>2</w:t>
            </w:r>
            <w:r w:rsidRPr="00AC7650">
              <w:rPr>
                <w:rFonts w:ascii="Segoe UI Semibold" w:hAnsi="Segoe UI Semibold" w:cs="Segoe UI Semibold"/>
                <w:bCs/>
                <w:szCs w:val="21"/>
              </w:rPr>
              <w:fldChar w:fldCharType="end"/>
            </w:r>
            <w:r w:rsidRPr="00AC7650">
              <w:rPr>
                <w:szCs w:val="21"/>
              </w:rPr>
              <w:t xml:space="preserve"> of </w:t>
            </w:r>
            <w:r w:rsidRPr="00AC7650">
              <w:rPr>
                <w:rFonts w:ascii="Segoe UI Semibold" w:hAnsi="Segoe UI Semibold" w:cs="Segoe UI Semibold"/>
                <w:bCs/>
                <w:szCs w:val="21"/>
              </w:rPr>
              <w:fldChar w:fldCharType="begin"/>
            </w:r>
            <w:r w:rsidRPr="00AC7650">
              <w:rPr>
                <w:rFonts w:ascii="Segoe UI Semibold" w:hAnsi="Segoe UI Semibold" w:cs="Segoe UI Semibold"/>
                <w:bCs/>
                <w:szCs w:val="21"/>
              </w:rPr>
              <w:instrText xml:space="preserve"> NUMPAGES  </w:instrText>
            </w:r>
            <w:r w:rsidRPr="00AC7650">
              <w:rPr>
                <w:rFonts w:ascii="Segoe UI Semibold" w:hAnsi="Segoe UI Semibold" w:cs="Segoe UI Semibold"/>
                <w:bCs/>
                <w:szCs w:val="21"/>
              </w:rPr>
              <w:fldChar w:fldCharType="separate"/>
            </w:r>
            <w:r w:rsidR="008035AD">
              <w:rPr>
                <w:rFonts w:ascii="Segoe UI Semibold" w:hAnsi="Segoe UI Semibold" w:cs="Segoe UI Semibold"/>
                <w:bCs/>
                <w:noProof/>
                <w:szCs w:val="21"/>
              </w:rPr>
              <w:t>3</w:t>
            </w:r>
            <w:r w:rsidRPr="00AC7650">
              <w:rPr>
                <w:rFonts w:ascii="Segoe UI Semibold" w:hAnsi="Segoe UI Semibold" w:cs="Segoe UI Semibold"/>
                <w:bCs/>
                <w:szCs w:val="2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46FA4" w14:textId="77777777" w:rsidR="00FF38F0" w:rsidRDefault="00FF38F0" w:rsidP="00EB0960">
      <w:pPr>
        <w:spacing w:after="0" w:line="240" w:lineRule="auto"/>
      </w:pPr>
      <w:r>
        <w:separator/>
      </w:r>
    </w:p>
  </w:footnote>
  <w:footnote w:type="continuationSeparator" w:id="0">
    <w:p w14:paraId="34F5D67F" w14:textId="77777777" w:rsidR="00FF38F0" w:rsidRDefault="00FF38F0" w:rsidP="00EB09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9228C"/>
    <w:multiLevelType w:val="hybridMultilevel"/>
    <w:tmpl w:val="147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767A3"/>
    <w:multiLevelType w:val="hybridMultilevel"/>
    <w:tmpl w:val="5CCEC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0A79ED"/>
    <w:multiLevelType w:val="hybridMultilevel"/>
    <w:tmpl w:val="85F0C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5C0C17"/>
    <w:multiLevelType w:val="hybridMultilevel"/>
    <w:tmpl w:val="0B54F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9D4646"/>
    <w:multiLevelType w:val="hybridMultilevel"/>
    <w:tmpl w:val="3940D676"/>
    <w:lvl w:ilvl="0" w:tplc="8B90AEA4">
      <w:numFmt w:val="bullet"/>
      <w:lvlText w:val=""/>
      <w:lvlJc w:val="left"/>
      <w:pPr>
        <w:ind w:left="1080" w:hanging="360"/>
      </w:pPr>
      <w:rPr>
        <w:rFonts w:ascii="Wingdings" w:eastAsiaTheme="minorHAnsi" w:hAnsi="Wingdings"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C954C4"/>
    <w:multiLevelType w:val="hybridMultilevel"/>
    <w:tmpl w:val="54B66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E2D41"/>
    <w:multiLevelType w:val="hybridMultilevel"/>
    <w:tmpl w:val="BB9C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717"/>
    <w:rsid w:val="00000654"/>
    <w:rsid w:val="000006ED"/>
    <w:rsid w:val="00000E90"/>
    <w:rsid w:val="00001282"/>
    <w:rsid w:val="00005CBB"/>
    <w:rsid w:val="000127A3"/>
    <w:rsid w:val="000128C9"/>
    <w:rsid w:val="00015601"/>
    <w:rsid w:val="00016D4C"/>
    <w:rsid w:val="00022F3A"/>
    <w:rsid w:val="00022FC9"/>
    <w:rsid w:val="0002522A"/>
    <w:rsid w:val="00026876"/>
    <w:rsid w:val="00032290"/>
    <w:rsid w:val="000426A3"/>
    <w:rsid w:val="00042975"/>
    <w:rsid w:val="00042983"/>
    <w:rsid w:val="000458A9"/>
    <w:rsid w:val="00046B71"/>
    <w:rsid w:val="00050406"/>
    <w:rsid w:val="00051698"/>
    <w:rsid w:val="00053EB3"/>
    <w:rsid w:val="0005497B"/>
    <w:rsid w:val="00056D12"/>
    <w:rsid w:val="00056E8F"/>
    <w:rsid w:val="000613A7"/>
    <w:rsid w:val="00061536"/>
    <w:rsid w:val="00064BAE"/>
    <w:rsid w:val="00065040"/>
    <w:rsid w:val="0007138D"/>
    <w:rsid w:val="000727C1"/>
    <w:rsid w:val="00073D9D"/>
    <w:rsid w:val="00075479"/>
    <w:rsid w:val="000754F1"/>
    <w:rsid w:val="0007746E"/>
    <w:rsid w:val="000779A5"/>
    <w:rsid w:val="00077F0E"/>
    <w:rsid w:val="00083C25"/>
    <w:rsid w:val="00084EE1"/>
    <w:rsid w:val="00092484"/>
    <w:rsid w:val="00093225"/>
    <w:rsid w:val="0009590E"/>
    <w:rsid w:val="000A1FAB"/>
    <w:rsid w:val="000A2577"/>
    <w:rsid w:val="000A2B01"/>
    <w:rsid w:val="000A7111"/>
    <w:rsid w:val="000B1457"/>
    <w:rsid w:val="000B1AFE"/>
    <w:rsid w:val="000B1B9D"/>
    <w:rsid w:val="000B1C57"/>
    <w:rsid w:val="000B1C74"/>
    <w:rsid w:val="000B51EF"/>
    <w:rsid w:val="000B6389"/>
    <w:rsid w:val="000B6D3D"/>
    <w:rsid w:val="000C02D2"/>
    <w:rsid w:val="000C0411"/>
    <w:rsid w:val="000C066C"/>
    <w:rsid w:val="000C13E0"/>
    <w:rsid w:val="000C1556"/>
    <w:rsid w:val="000D2069"/>
    <w:rsid w:val="000D5573"/>
    <w:rsid w:val="000E049E"/>
    <w:rsid w:val="000E177B"/>
    <w:rsid w:val="000E28EA"/>
    <w:rsid w:val="000E409D"/>
    <w:rsid w:val="000E68A1"/>
    <w:rsid w:val="000E6DDB"/>
    <w:rsid w:val="000F48B0"/>
    <w:rsid w:val="000F7D69"/>
    <w:rsid w:val="00100C04"/>
    <w:rsid w:val="00100FDB"/>
    <w:rsid w:val="00102892"/>
    <w:rsid w:val="00102ECC"/>
    <w:rsid w:val="00105930"/>
    <w:rsid w:val="00105A4E"/>
    <w:rsid w:val="00111157"/>
    <w:rsid w:val="00111EBF"/>
    <w:rsid w:val="00112257"/>
    <w:rsid w:val="00112EEB"/>
    <w:rsid w:val="00113E0A"/>
    <w:rsid w:val="001143C6"/>
    <w:rsid w:val="001153E9"/>
    <w:rsid w:val="00115921"/>
    <w:rsid w:val="00117E78"/>
    <w:rsid w:val="0012514D"/>
    <w:rsid w:val="00127AB7"/>
    <w:rsid w:val="00127B34"/>
    <w:rsid w:val="00130066"/>
    <w:rsid w:val="00130BB8"/>
    <w:rsid w:val="00132015"/>
    <w:rsid w:val="00133CB4"/>
    <w:rsid w:val="001361C2"/>
    <w:rsid w:val="0013690E"/>
    <w:rsid w:val="00136BAD"/>
    <w:rsid w:val="00141C55"/>
    <w:rsid w:val="00142914"/>
    <w:rsid w:val="00145BEB"/>
    <w:rsid w:val="001527BF"/>
    <w:rsid w:val="00154D8B"/>
    <w:rsid w:val="00157189"/>
    <w:rsid w:val="00161791"/>
    <w:rsid w:val="0016187D"/>
    <w:rsid w:val="00161D14"/>
    <w:rsid w:val="001624C9"/>
    <w:rsid w:val="00162D2D"/>
    <w:rsid w:val="001632BC"/>
    <w:rsid w:val="00165419"/>
    <w:rsid w:val="0016581B"/>
    <w:rsid w:val="001662FE"/>
    <w:rsid w:val="00170598"/>
    <w:rsid w:val="00170DB0"/>
    <w:rsid w:val="001714F7"/>
    <w:rsid w:val="0017189A"/>
    <w:rsid w:val="0017256D"/>
    <w:rsid w:val="00175D2D"/>
    <w:rsid w:val="00175EEE"/>
    <w:rsid w:val="00176585"/>
    <w:rsid w:val="00177B40"/>
    <w:rsid w:val="0018124E"/>
    <w:rsid w:val="00182E8A"/>
    <w:rsid w:val="0018409B"/>
    <w:rsid w:val="00186329"/>
    <w:rsid w:val="00190C5A"/>
    <w:rsid w:val="00191914"/>
    <w:rsid w:val="001920FF"/>
    <w:rsid w:val="00196251"/>
    <w:rsid w:val="001A047C"/>
    <w:rsid w:val="001A410F"/>
    <w:rsid w:val="001A4C84"/>
    <w:rsid w:val="001A6199"/>
    <w:rsid w:val="001A7B40"/>
    <w:rsid w:val="001B3565"/>
    <w:rsid w:val="001B4559"/>
    <w:rsid w:val="001B48B0"/>
    <w:rsid w:val="001C0445"/>
    <w:rsid w:val="001C206D"/>
    <w:rsid w:val="001C3AC9"/>
    <w:rsid w:val="001C3F1C"/>
    <w:rsid w:val="001C5638"/>
    <w:rsid w:val="001C5828"/>
    <w:rsid w:val="001C59B9"/>
    <w:rsid w:val="001C6A9B"/>
    <w:rsid w:val="001D0C1B"/>
    <w:rsid w:val="001D13C5"/>
    <w:rsid w:val="001D4F22"/>
    <w:rsid w:val="001D62D6"/>
    <w:rsid w:val="001D6BBE"/>
    <w:rsid w:val="001E18C9"/>
    <w:rsid w:val="001E2DF8"/>
    <w:rsid w:val="001E3DBB"/>
    <w:rsid w:val="001E49B0"/>
    <w:rsid w:val="001E61AE"/>
    <w:rsid w:val="001E68C7"/>
    <w:rsid w:val="001E7DB0"/>
    <w:rsid w:val="001F16FE"/>
    <w:rsid w:val="001F1DA8"/>
    <w:rsid w:val="001F2246"/>
    <w:rsid w:val="001F37B2"/>
    <w:rsid w:val="001F3FF8"/>
    <w:rsid w:val="001F40A8"/>
    <w:rsid w:val="001F56BD"/>
    <w:rsid w:val="001F62CA"/>
    <w:rsid w:val="001F67DC"/>
    <w:rsid w:val="001F6EFC"/>
    <w:rsid w:val="002011E1"/>
    <w:rsid w:val="0020219B"/>
    <w:rsid w:val="0020223F"/>
    <w:rsid w:val="00204F0E"/>
    <w:rsid w:val="0021002F"/>
    <w:rsid w:val="00210435"/>
    <w:rsid w:val="00211628"/>
    <w:rsid w:val="002124B7"/>
    <w:rsid w:val="00216B37"/>
    <w:rsid w:val="00217B98"/>
    <w:rsid w:val="00220E3D"/>
    <w:rsid w:val="0022158C"/>
    <w:rsid w:val="00221620"/>
    <w:rsid w:val="0022310B"/>
    <w:rsid w:val="00224252"/>
    <w:rsid w:val="002243C8"/>
    <w:rsid w:val="002326B8"/>
    <w:rsid w:val="0023358C"/>
    <w:rsid w:val="00236B58"/>
    <w:rsid w:val="0024348A"/>
    <w:rsid w:val="00244B8A"/>
    <w:rsid w:val="002479DB"/>
    <w:rsid w:val="00256BD2"/>
    <w:rsid w:val="00260B98"/>
    <w:rsid w:val="00261717"/>
    <w:rsid w:val="00264080"/>
    <w:rsid w:val="00265860"/>
    <w:rsid w:val="002662F7"/>
    <w:rsid w:val="0026645F"/>
    <w:rsid w:val="002751B4"/>
    <w:rsid w:val="00276DBD"/>
    <w:rsid w:val="00281B6A"/>
    <w:rsid w:val="002832F9"/>
    <w:rsid w:val="002850D6"/>
    <w:rsid w:val="002855AE"/>
    <w:rsid w:val="002870A6"/>
    <w:rsid w:val="00287262"/>
    <w:rsid w:val="0029088A"/>
    <w:rsid w:val="002938F2"/>
    <w:rsid w:val="0029496D"/>
    <w:rsid w:val="0029577F"/>
    <w:rsid w:val="00296BB4"/>
    <w:rsid w:val="00297C0E"/>
    <w:rsid w:val="002A00B8"/>
    <w:rsid w:val="002A0AFB"/>
    <w:rsid w:val="002A0B01"/>
    <w:rsid w:val="002A34BD"/>
    <w:rsid w:val="002A3CD1"/>
    <w:rsid w:val="002A5A5C"/>
    <w:rsid w:val="002A6675"/>
    <w:rsid w:val="002A6809"/>
    <w:rsid w:val="002B02CF"/>
    <w:rsid w:val="002B053D"/>
    <w:rsid w:val="002B1ABE"/>
    <w:rsid w:val="002C0DFF"/>
    <w:rsid w:val="002C2295"/>
    <w:rsid w:val="002C2559"/>
    <w:rsid w:val="002C4AE4"/>
    <w:rsid w:val="002C7C61"/>
    <w:rsid w:val="002D3387"/>
    <w:rsid w:val="002D4C7D"/>
    <w:rsid w:val="002D69A2"/>
    <w:rsid w:val="002D7803"/>
    <w:rsid w:val="002E04A8"/>
    <w:rsid w:val="002E0B92"/>
    <w:rsid w:val="002E0DBA"/>
    <w:rsid w:val="002E3404"/>
    <w:rsid w:val="002E3D4D"/>
    <w:rsid w:val="002E6BF8"/>
    <w:rsid w:val="002F21A3"/>
    <w:rsid w:val="002F2286"/>
    <w:rsid w:val="002F27B6"/>
    <w:rsid w:val="002F29BC"/>
    <w:rsid w:val="00300E11"/>
    <w:rsid w:val="00302F22"/>
    <w:rsid w:val="00303F13"/>
    <w:rsid w:val="003072C4"/>
    <w:rsid w:val="0031131F"/>
    <w:rsid w:val="00316F55"/>
    <w:rsid w:val="00317E3C"/>
    <w:rsid w:val="00321D0F"/>
    <w:rsid w:val="00322AD1"/>
    <w:rsid w:val="003316E1"/>
    <w:rsid w:val="0033528E"/>
    <w:rsid w:val="00335FF4"/>
    <w:rsid w:val="003409EE"/>
    <w:rsid w:val="00341A3B"/>
    <w:rsid w:val="00342E31"/>
    <w:rsid w:val="003454CE"/>
    <w:rsid w:val="00345769"/>
    <w:rsid w:val="00346363"/>
    <w:rsid w:val="00346D0D"/>
    <w:rsid w:val="0035289F"/>
    <w:rsid w:val="00355E37"/>
    <w:rsid w:val="003630CF"/>
    <w:rsid w:val="00363780"/>
    <w:rsid w:val="00364633"/>
    <w:rsid w:val="00364AAA"/>
    <w:rsid w:val="003657DC"/>
    <w:rsid w:val="00365F95"/>
    <w:rsid w:val="003672EC"/>
    <w:rsid w:val="003704CB"/>
    <w:rsid w:val="00370D06"/>
    <w:rsid w:val="00371EC3"/>
    <w:rsid w:val="00372033"/>
    <w:rsid w:val="003742F5"/>
    <w:rsid w:val="00374D42"/>
    <w:rsid w:val="003752B0"/>
    <w:rsid w:val="00377B60"/>
    <w:rsid w:val="003827F8"/>
    <w:rsid w:val="00382B74"/>
    <w:rsid w:val="00383806"/>
    <w:rsid w:val="00383BAF"/>
    <w:rsid w:val="00384602"/>
    <w:rsid w:val="003848F3"/>
    <w:rsid w:val="00385CC1"/>
    <w:rsid w:val="00386489"/>
    <w:rsid w:val="00391696"/>
    <w:rsid w:val="00393777"/>
    <w:rsid w:val="00395EF0"/>
    <w:rsid w:val="00397409"/>
    <w:rsid w:val="003A35A6"/>
    <w:rsid w:val="003A3677"/>
    <w:rsid w:val="003A3C83"/>
    <w:rsid w:val="003A401B"/>
    <w:rsid w:val="003A4137"/>
    <w:rsid w:val="003A4E57"/>
    <w:rsid w:val="003A5D94"/>
    <w:rsid w:val="003A66DB"/>
    <w:rsid w:val="003A72C2"/>
    <w:rsid w:val="003A7CD0"/>
    <w:rsid w:val="003B0A27"/>
    <w:rsid w:val="003B3822"/>
    <w:rsid w:val="003B3A17"/>
    <w:rsid w:val="003C3BE7"/>
    <w:rsid w:val="003C3F3E"/>
    <w:rsid w:val="003C795D"/>
    <w:rsid w:val="003D2383"/>
    <w:rsid w:val="003D4208"/>
    <w:rsid w:val="003D6531"/>
    <w:rsid w:val="003D67A7"/>
    <w:rsid w:val="003D6A41"/>
    <w:rsid w:val="003E056C"/>
    <w:rsid w:val="003E7423"/>
    <w:rsid w:val="003F2A43"/>
    <w:rsid w:val="003F5939"/>
    <w:rsid w:val="003F70CF"/>
    <w:rsid w:val="003F7AE0"/>
    <w:rsid w:val="003F7FAF"/>
    <w:rsid w:val="00400A96"/>
    <w:rsid w:val="00401B51"/>
    <w:rsid w:val="00403838"/>
    <w:rsid w:val="00403A09"/>
    <w:rsid w:val="00403DD1"/>
    <w:rsid w:val="004043BA"/>
    <w:rsid w:val="00407AF5"/>
    <w:rsid w:val="00407DC8"/>
    <w:rsid w:val="004117FF"/>
    <w:rsid w:val="00411A39"/>
    <w:rsid w:val="0041300F"/>
    <w:rsid w:val="004133EA"/>
    <w:rsid w:val="004134B2"/>
    <w:rsid w:val="004147FB"/>
    <w:rsid w:val="004162B3"/>
    <w:rsid w:val="0041757B"/>
    <w:rsid w:val="00420523"/>
    <w:rsid w:val="00421C44"/>
    <w:rsid w:val="00421F6F"/>
    <w:rsid w:val="0042527A"/>
    <w:rsid w:val="004258B6"/>
    <w:rsid w:val="00431BDA"/>
    <w:rsid w:val="00433433"/>
    <w:rsid w:val="00434017"/>
    <w:rsid w:val="00434CF6"/>
    <w:rsid w:val="00434E70"/>
    <w:rsid w:val="00436BDF"/>
    <w:rsid w:val="00440B34"/>
    <w:rsid w:val="00443B04"/>
    <w:rsid w:val="00444312"/>
    <w:rsid w:val="00447A4E"/>
    <w:rsid w:val="00450E0C"/>
    <w:rsid w:val="00451353"/>
    <w:rsid w:val="00451E96"/>
    <w:rsid w:val="00452AD2"/>
    <w:rsid w:val="00452D88"/>
    <w:rsid w:val="00452ED9"/>
    <w:rsid w:val="00462886"/>
    <w:rsid w:val="004636E1"/>
    <w:rsid w:val="00463BB3"/>
    <w:rsid w:val="00463D6C"/>
    <w:rsid w:val="0046404E"/>
    <w:rsid w:val="00465190"/>
    <w:rsid w:val="004659D4"/>
    <w:rsid w:val="00466FC4"/>
    <w:rsid w:val="00472467"/>
    <w:rsid w:val="00472B7C"/>
    <w:rsid w:val="00474D46"/>
    <w:rsid w:val="004755BF"/>
    <w:rsid w:val="00475AAB"/>
    <w:rsid w:val="004802C2"/>
    <w:rsid w:val="00481FE7"/>
    <w:rsid w:val="0048200A"/>
    <w:rsid w:val="00483CB0"/>
    <w:rsid w:val="004848EB"/>
    <w:rsid w:val="004879DD"/>
    <w:rsid w:val="00487C81"/>
    <w:rsid w:val="00493779"/>
    <w:rsid w:val="00494C55"/>
    <w:rsid w:val="00495D9D"/>
    <w:rsid w:val="004A145C"/>
    <w:rsid w:val="004A1D4D"/>
    <w:rsid w:val="004A31FA"/>
    <w:rsid w:val="004A4278"/>
    <w:rsid w:val="004A684E"/>
    <w:rsid w:val="004A6B0D"/>
    <w:rsid w:val="004A765A"/>
    <w:rsid w:val="004A7869"/>
    <w:rsid w:val="004B113D"/>
    <w:rsid w:val="004B1507"/>
    <w:rsid w:val="004B53FC"/>
    <w:rsid w:val="004B5BD4"/>
    <w:rsid w:val="004B654C"/>
    <w:rsid w:val="004C2AFF"/>
    <w:rsid w:val="004C44F0"/>
    <w:rsid w:val="004C639C"/>
    <w:rsid w:val="004C7833"/>
    <w:rsid w:val="004D2BB7"/>
    <w:rsid w:val="004D4210"/>
    <w:rsid w:val="004D5FE1"/>
    <w:rsid w:val="004D7023"/>
    <w:rsid w:val="004E10B9"/>
    <w:rsid w:val="004E1DFC"/>
    <w:rsid w:val="004E23AD"/>
    <w:rsid w:val="004E385F"/>
    <w:rsid w:val="004E4163"/>
    <w:rsid w:val="004E6733"/>
    <w:rsid w:val="004E6C65"/>
    <w:rsid w:val="004E7407"/>
    <w:rsid w:val="004E7947"/>
    <w:rsid w:val="004E7987"/>
    <w:rsid w:val="004E7A43"/>
    <w:rsid w:val="004E7E8C"/>
    <w:rsid w:val="004F4A99"/>
    <w:rsid w:val="004F66F2"/>
    <w:rsid w:val="00501A0D"/>
    <w:rsid w:val="00501EC5"/>
    <w:rsid w:val="00502B9E"/>
    <w:rsid w:val="00504909"/>
    <w:rsid w:val="00504F65"/>
    <w:rsid w:val="005056D2"/>
    <w:rsid w:val="005065EC"/>
    <w:rsid w:val="005108FC"/>
    <w:rsid w:val="00511DA9"/>
    <w:rsid w:val="00512420"/>
    <w:rsid w:val="0051750B"/>
    <w:rsid w:val="005216E2"/>
    <w:rsid w:val="00524FCE"/>
    <w:rsid w:val="00525BBC"/>
    <w:rsid w:val="0052666A"/>
    <w:rsid w:val="0053373A"/>
    <w:rsid w:val="005346B9"/>
    <w:rsid w:val="0053506F"/>
    <w:rsid w:val="005368C5"/>
    <w:rsid w:val="00537321"/>
    <w:rsid w:val="005410B8"/>
    <w:rsid w:val="00542423"/>
    <w:rsid w:val="00542768"/>
    <w:rsid w:val="00543A69"/>
    <w:rsid w:val="00543F16"/>
    <w:rsid w:val="00545BCC"/>
    <w:rsid w:val="005464B0"/>
    <w:rsid w:val="005521FA"/>
    <w:rsid w:val="00553E62"/>
    <w:rsid w:val="00554729"/>
    <w:rsid w:val="00554F45"/>
    <w:rsid w:val="00555858"/>
    <w:rsid w:val="00555DAB"/>
    <w:rsid w:val="0055619E"/>
    <w:rsid w:val="0055673E"/>
    <w:rsid w:val="005572C6"/>
    <w:rsid w:val="005577D3"/>
    <w:rsid w:val="005617FF"/>
    <w:rsid w:val="00561E0D"/>
    <w:rsid w:val="00571C78"/>
    <w:rsid w:val="00573440"/>
    <w:rsid w:val="005749C6"/>
    <w:rsid w:val="00576844"/>
    <w:rsid w:val="00576FAF"/>
    <w:rsid w:val="00581669"/>
    <w:rsid w:val="00581EB2"/>
    <w:rsid w:val="00582BA6"/>
    <w:rsid w:val="005833D6"/>
    <w:rsid w:val="00583410"/>
    <w:rsid w:val="0058525B"/>
    <w:rsid w:val="00585D5A"/>
    <w:rsid w:val="00586EB3"/>
    <w:rsid w:val="00592A95"/>
    <w:rsid w:val="00593F41"/>
    <w:rsid w:val="00595D79"/>
    <w:rsid w:val="005971A3"/>
    <w:rsid w:val="00597DA9"/>
    <w:rsid w:val="005A05AB"/>
    <w:rsid w:val="005A1A1E"/>
    <w:rsid w:val="005A5198"/>
    <w:rsid w:val="005A6E12"/>
    <w:rsid w:val="005A72D2"/>
    <w:rsid w:val="005B0202"/>
    <w:rsid w:val="005B0301"/>
    <w:rsid w:val="005B1DBD"/>
    <w:rsid w:val="005B492C"/>
    <w:rsid w:val="005C005C"/>
    <w:rsid w:val="005C113B"/>
    <w:rsid w:val="005C194E"/>
    <w:rsid w:val="005C395D"/>
    <w:rsid w:val="005C5416"/>
    <w:rsid w:val="005D0042"/>
    <w:rsid w:val="005D3037"/>
    <w:rsid w:val="005D334C"/>
    <w:rsid w:val="005D33E7"/>
    <w:rsid w:val="005D35BA"/>
    <w:rsid w:val="005D3F81"/>
    <w:rsid w:val="005D4655"/>
    <w:rsid w:val="005D4A43"/>
    <w:rsid w:val="005D4BB4"/>
    <w:rsid w:val="005E0BAC"/>
    <w:rsid w:val="005E0DB2"/>
    <w:rsid w:val="005E20AB"/>
    <w:rsid w:val="005E31B0"/>
    <w:rsid w:val="005E46DF"/>
    <w:rsid w:val="005E578E"/>
    <w:rsid w:val="005F07E0"/>
    <w:rsid w:val="005F1160"/>
    <w:rsid w:val="005F1D96"/>
    <w:rsid w:val="005F28D2"/>
    <w:rsid w:val="005F2DCD"/>
    <w:rsid w:val="005F3CD1"/>
    <w:rsid w:val="005F3D18"/>
    <w:rsid w:val="005F3FBA"/>
    <w:rsid w:val="005F746A"/>
    <w:rsid w:val="006005BF"/>
    <w:rsid w:val="006041B6"/>
    <w:rsid w:val="0061021B"/>
    <w:rsid w:val="00610FE6"/>
    <w:rsid w:val="00613E1B"/>
    <w:rsid w:val="00617168"/>
    <w:rsid w:val="00617FDF"/>
    <w:rsid w:val="00620934"/>
    <w:rsid w:val="00621EBD"/>
    <w:rsid w:val="006236A2"/>
    <w:rsid w:val="006245A9"/>
    <w:rsid w:val="00626791"/>
    <w:rsid w:val="0062710B"/>
    <w:rsid w:val="006309A8"/>
    <w:rsid w:val="00630BED"/>
    <w:rsid w:val="00635884"/>
    <w:rsid w:val="00635A92"/>
    <w:rsid w:val="00640E48"/>
    <w:rsid w:val="006415BC"/>
    <w:rsid w:val="00643554"/>
    <w:rsid w:val="006467EF"/>
    <w:rsid w:val="00646B0D"/>
    <w:rsid w:val="00647B32"/>
    <w:rsid w:val="006510D2"/>
    <w:rsid w:val="00651AAC"/>
    <w:rsid w:val="00653CB5"/>
    <w:rsid w:val="00656A2F"/>
    <w:rsid w:val="00660463"/>
    <w:rsid w:val="00661F45"/>
    <w:rsid w:val="006642EA"/>
    <w:rsid w:val="0066470A"/>
    <w:rsid w:val="00671131"/>
    <w:rsid w:val="00672089"/>
    <w:rsid w:val="00672CCB"/>
    <w:rsid w:val="006731F3"/>
    <w:rsid w:val="0067367F"/>
    <w:rsid w:val="006759D1"/>
    <w:rsid w:val="006775EF"/>
    <w:rsid w:val="00680401"/>
    <w:rsid w:val="00681F0F"/>
    <w:rsid w:val="00682ABC"/>
    <w:rsid w:val="006834CC"/>
    <w:rsid w:val="006836BE"/>
    <w:rsid w:val="00683B98"/>
    <w:rsid w:val="00684A44"/>
    <w:rsid w:val="00684AFC"/>
    <w:rsid w:val="0068621B"/>
    <w:rsid w:val="0068679E"/>
    <w:rsid w:val="00686A89"/>
    <w:rsid w:val="00686FDB"/>
    <w:rsid w:val="00690921"/>
    <w:rsid w:val="00690B74"/>
    <w:rsid w:val="006910A5"/>
    <w:rsid w:val="00691D93"/>
    <w:rsid w:val="00693732"/>
    <w:rsid w:val="00694350"/>
    <w:rsid w:val="006947C5"/>
    <w:rsid w:val="00694E22"/>
    <w:rsid w:val="006962F1"/>
    <w:rsid w:val="00697F77"/>
    <w:rsid w:val="006A0343"/>
    <w:rsid w:val="006A096F"/>
    <w:rsid w:val="006A3513"/>
    <w:rsid w:val="006A40EB"/>
    <w:rsid w:val="006A46E5"/>
    <w:rsid w:val="006A52DB"/>
    <w:rsid w:val="006A5B01"/>
    <w:rsid w:val="006A5BB6"/>
    <w:rsid w:val="006A5CD3"/>
    <w:rsid w:val="006B17B3"/>
    <w:rsid w:val="006B188E"/>
    <w:rsid w:val="006B3534"/>
    <w:rsid w:val="006B3D8E"/>
    <w:rsid w:val="006B6A1C"/>
    <w:rsid w:val="006C2C26"/>
    <w:rsid w:val="006C2CB7"/>
    <w:rsid w:val="006C4DB9"/>
    <w:rsid w:val="006C7686"/>
    <w:rsid w:val="006D5467"/>
    <w:rsid w:val="006D5741"/>
    <w:rsid w:val="006D6F6C"/>
    <w:rsid w:val="006D7444"/>
    <w:rsid w:val="006D7996"/>
    <w:rsid w:val="006E0251"/>
    <w:rsid w:val="006E0AC4"/>
    <w:rsid w:val="006E1EE2"/>
    <w:rsid w:val="006E3F25"/>
    <w:rsid w:val="006E546E"/>
    <w:rsid w:val="006E5AFD"/>
    <w:rsid w:val="006E6483"/>
    <w:rsid w:val="006F1A63"/>
    <w:rsid w:val="006F2F53"/>
    <w:rsid w:val="006F30D5"/>
    <w:rsid w:val="006F312A"/>
    <w:rsid w:val="006F4A7C"/>
    <w:rsid w:val="006F50BA"/>
    <w:rsid w:val="006F57CF"/>
    <w:rsid w:val="006F6045"/>
    <w:rsid w:val="006F6274"/>
    <w:rsid w:val="00701DE6"/>
    <w:rsid w:val="007034FE"/>
    <w:rsid w:val="007041CB"/>
    <w:rsid w:val="00704A2C"/>
    <w:rsid w:val="00706C40"/>
    <w:rsid w:val="0071086D"/>
    <w:rsid w:val="00711103"/>
    <w:rsid w:val="00711799"/>
    <w:rsid w:val="00712572"/>
    <w:rsid w:val="00716347"/>
    <w:rsid w:val="007205CE"/>
    <w:rsid w:val="00721B1A"/>
    <w:rsid w:val="00722BD8"/>
    <w:rsid w:val="00730021"/>
    <w:rsid w:val="00732761"/>
    <w:rsid w:val="00732EB3"/>
    <w:rsid w:val="00733625"/>
    <w:rsid w:val="00735720"/>
    <w:rsid w:val="007372F6"/>
    <w:rsid w:val="0074120F"/>
    <w:rsid w:val="00742A35"/>
    <w:rsid w:val="00743D88"/>
    <w:rsid w:val="007464A3"/>
    <w:rsid w:val="00746A70"/>
    <w:rsid w:val="0074785C"/>
    <w:rsid w:val="007504FB"/>
    <w:rsid w:val="0075093F"/>
    <w:rsid w:val="0075134D"/>
    <w:rsid w:val="007560E0"/>
    <w:rsid w:val="00757644"/>
    <w:rsid w:val="007625E8"/>
    <w:rsid w:val="00762D26"/>
    <w:rsid w:val="00763672"/>
    <w:rsid w:val="00763E47"/>
    <w:rsid w:val="00765947"/>
    <w:rsid w:val="00766A35"/>
    <w:rsid w:val="0076722A"/>
    <w:rsid w:val="00767D72"/>
    <w:rsid w:val="00770223"/>
    <w:rsid w:val="007705C5"/>
    <w:rsid w:val="007748E7"/>
    <w:rsid w:val="00774BFF"/>
    <w:rsid w:val="007761D5"/>
    <w:rsid w:val="00776574"/>
    <w:rsid w:val="00777022"/>
    <w:rsid w:val="0077785A"/>
    <w:rsid w:val="00781DBE"/>
    <w:rsid w:val="00782601"/>
    <w:rsid w:val="00782DFA"/>
    <w:rsid w:val="00783DEC"/>
    <w:rsid w:val="0079172A"/>
    <w:rsid w:val="007933DF"/>
    <w:rsid w:val="00794A5B"/>
    <w:rsid w:val="007950DB"/>
    <w:rsid w:val="00796AF1"/>
    <w:rsid w:val="00796B5E"/>
    <w:rsid w:val="00797EFC"/>
    <w:rsid w:val="007A23D3"/>
    <w:rsid w:val="007A4A3E"/>
    <w:rsid w:val="007A55F3"/>
    <w:rsid w:val="007B21F8"/>
    <w:rsid w:val="007B526E"/>
    <w:rsid w:val="007B6BEE"/>
    <w:rsid w:val="007B770D"/>
    <w:rsid w:val="007C306D"/>
    <w:rsid w:val="007C3EF1"/>
    <w:rsid w:val="007C437E"/>
    <w:rsid w:val="007C7881"/>
    <w:rsid w:val="007D05DA"/>
    <w:rsid w:val="007D073C"/>
    <w:rsid w:val="007D0A58"/>
    <w:rsid w:val="007D3D9D"/>
    <w:rsid w:val="007D6000"/>
    <w:rsid w:val="007D7B33"/>
    <w:rsid w:val="007E04C8"/>
    <w:rsid w:val="007E091A"/>
    <w:rsid w:val="007E1385"/>
    <w:rsid w:val="007E325E"/>
    <w:rsid w:val="007E5A65"/>
    <w:rsid w:val="007E6A2D"/>
    <w:rsid w:val="007E6F14"/>
    <w:rsid w:val="007F3BF9"/>
    <w:rsid w:val="007F3C67"/>
    <w:rsid w:val="007F5144"/>
    <w:rsid w:val="007F6EAB"/>
    <w:rsid w:val="007F72A3"/>
    <w:rsid w:val="007F7540"/>
    <w:rsid w:val="008035AD"/>
    <w:rsid w:val="00804209"/>
    <w:rsid w:val="00806FF1"/>
    <w:rsid w:val="00807393"/>
    <w:rsid w:val="008075F4"/>
    <w:rsid w:val="008116CB"/>
    <w:rsid w:val="00812CEA"/>
    <w:rsid w:val="0081488B"/>
    <w:rsid w:val="00817184"/>
    <w:rsid w:val="0081729B"/>
    <w:rsid w:val="008213ED"/>
    <w:rsid w:val="008232F1"/>
    <w:rsid w:val="00824183"/>
    <w:rsid w:val="00824D6C"/>
    <w:rsid w:val="00825AE7"/>
    <w:rsid w:val="00830F5F"/>
    <w:rsid w:val="00833B9A"/>
    <w:rsid w:val="00837EC8"/>
    <w:rsid w:val="00841DA2"/>
    <w:rsid w:val="00842339"/>
    <w:rsid w:val="00842BF9"/>
    <w:rsid w:val="00845B47"/>
    <w:rsid w:val="008464DF"/>
    <w:rsid w:val="00847EB5"/>
    <w:rsid w:val="00853790"/>
    <w:rsid w:val="008539C1"/>
    <w:rsid w:val="00854C09"/>
    <w:rsid w:val="00854E89"/>
    <w:rsid w:val="008555C0"/>
    <w:rsid w:val="008571E2"/>
    <w:rsid w:val="00861785"/>
    <w:rsid w:val="008633DC"/>
    <w:rsid w:val="008637DA"/>
    <w:rsid w:val="00863E97"/>
    <w:rsid w:val="008649A6"/>
    <w:rsid w:val="00865BF1"/>
    <w:rsid w:val="00867A35"/>
    <w:rsid w:val="00871C2F"/>
    <w:rsid w:val="00873110"/>
    <w:rsid w:val="008733E9"/>
    <w:rsid w:val="00873660"/>
    <w:rsid w:val="00875767"/>
    <w:rsid w:val="00875D12"/>
    <w:rsid w:val="008801D5"/>
    <w:rsid w:val="00883BD1"/>
    <w:rsid w:val="0088601B"/>
    <w:rsid w:val="00891CF1"/>
    <w:rsid w:val="0089261A"/>
    <w:rsid w:val="0089596C"/>
    <w:rsid w:val="00895FBD"/>
    <w:rsid w:val="00896D90"/>
    <w:rsid w:val="00897613"/>
    <w:rsid w:val="00897A27"/>
    <w:rsid w:val="00897AA6"/>
    <w:rsid w:val="008A47C1"/>
    <w:rsid w:val="008A50DE"/>
    <w:rsid w:val="008A5466"/>
    <w:rsid w:val="008B0D2F"/>
    <w:rsid w:val="008B1F26"/>
    <w:rsid w:val="008B2161"/>
    <w:rsid w:val="008B3F23"/>
    <w:rsid w:val="008B625F"/>
    <w:rsid w:val="008C072F"/>
    <w:rsid w:val="008C1A2E"/>
    <w:rsid w:val="008C1DDC"/>
    <w:rsid w:val="008C4DEF"/>
    <w:rsid w:val="008C58EA"/>
    <w:rsid w:val="008C6360"/>
    <w:rsid w:val="008C7641"/>
    <w:rsid w:val="008D09E7"/>
    <w:rsid w:val="008D3DA0"/>
    <w:rsid w:val="008D4E7C"/>
    <w:rsid w:val="008D5A61"/>
    <w:rsid w:val="008D5E81"/>
    <w:rsid w:val="008D6560"/>
    <w:rsid w:val="008D6A3F"/>
    <w:rsid w:val="008D7AB7"/>
    <w:rsid w:val="008E064D"/>
    <w:rsid w:val="008E1BD0"/>
    <w:rsid w:val="008E4F67"/>
    <w:rsid w:val="008E5C76"/>
    <w:rsid w:val="008E6536"/>
    <w:rsid w:val="008F555D"/>
    <w:rsid w:val="008F5E34"/>
    <w:rsid w:val="00901611"/>
    <w:rsid w:val="009022F3"/>
    <w:rsid w:val="00903DCD"/>
    <w:rsid w:val="00905F51"/>
    <w:rsid w:val="00906602"/>
    <w:rsid w:val="00914DCD"/>
    <w:rsid w:val="00915ACD"/>
    <w:rsid w:val="00915DA8"/>
    <w:rsid w:val="009162E1"/>
    <w:rsid w:val="0091709A"/>
    <w:rsid w:val="00927122"/>
    <w:rsid w:val="009276AF"/>
    <w:rsid w:val="0093080E"/>
    <w:rsid w:val="00930A4F"/>
    <w:rsid w:val="00931AA0"/>
    <w:rsid w:val="00940250"/>
    <w:rsid w:val="00941339"/>
    <w:rsid w:val="009431FE"/>
    <w:rsid w:val="0095203F"/>
    <w:rsid w:val="00953608"/>
    <w:rsid w:val="00953E7B"/>
    <w:rsid w:val="0095703C"/>
    <w:rsid w:val="00961414"/>
    <w:rsid w:val="009623A2"/>
    <w:rsid w:val="00962425"/>
    <w:rsid w:val="00965318"/>
    <w:rsid w:val="00965398"/>
    <w:rsid w:val="0096567A"/>
    <w:rsid w:val="009703F8"/>
    <w:rsid w:val="0097052E"/>
    <w:rsid w:val="00970EC0"/>
    <w:rsid w:val="0098037F"/>
    <w:rsid w:val="00980435"/>
    <w:rsid w:val="00980771"/>
    <w:rsid w:val="00981CB5"/>
    <w:rsid w:val="00982D03"/>
    <w:rsid w:val="009848D3"/>
    <w:rsid w:val="00984F0A"/>
    <w:rsid w:val="00985BEB"/>
    <w:rsid w:val="00985F9C"/>
    <w:rsid w:val="00986536"/>
    <w:rsid w:val="0098735E"/>
    <w:rsid w:val="009915EF"/>
    <w:rsid w:val="00995CCA"/>
    <w:rsid w:val="00997D94"/>
    <w:rsid w:val="00997E9D"/>
    <w:rsid w:val="009A09EC"/>
    <w:rsid w:val="009A1B25"/>
    <w:rsid w:val="009A3B97"/>
    <w:rsid w:val="009A4897"/>
    <w:rsid w:val="009A490B"/>
    <w:rsid w:val="009A5B2A"/>
    <w:rsid w:val="009A7548"/>
    <w:rsid w:val="009A75C4"/>
    <w:rsid w:val="009B1863"/>
    <w:rsid w:val="009B30BC"/>
    <w:rsid w:val="009B4F7A"/>
    <w:rsid w:val="009C04EB"/>
    <w:rsid w:val="009C2F49"/>
    <w:rsid w:val="009C43BE"/>
    <w:rsid w:val="009C578C"/>
    <w:rsid w:val="009C7C17"/>
    <w:rsid w:val="009D344D"/>
    <w:rsid w:val="009D64F9"/>
    <w:rsid w:val="009D763F"/>
    <w:rsid w:val="009D7A76"/>
    <w:rsid w:val="009D7D9F"/>
    <w:rsid w:val="009E027D"/>
    <w:rsid w:val="009E2501"/>
    <w:rsid w:val="009E3D0B"/>
    <w:rsid w:val="009E48B1"/>
    <w:rsid w:val="009E5601"/>
    <w:rsid w:val="009E5743"/>
    <w:rsid w:val="009F298F"/>
    <w:rsid w:val="009F2A39"/>
    <w:rsid w:val="009F2E52"/>
    <w:rsid w:val="009F4AA3"/>
    <w:rsid w:val="009F4BE7"/>
    <w:rsid w:val="009F5DFB"/>
    <w:rsid w:val="00A010E0"/>
    <w:rsid w:val="00A01400"/>
    <w:rsid w:val="00A03B87"/>
    <w:rsid w:val="00A03DEC"/>
    <w:rsid w:val="00A0433D"/>
    <w:rsid w:val="00A04D47"/>
    <w:rsid w:val="00A04F21"/>
    <w:rsid w:val="00A05B1E"/>
    <w:rsid w:val="00A06635"/>
    <w:rsid w:val="00A06B59"/>
    <w:rsid w:val="00A11305"/>
    <w:rsid w:val="00A1260D"/>
    <w:rsid w:val="00A134CD"/>
    <w:rsid w:val="00A16302"/>
    <w:rsid w:val="00A164F3"/>
    <w:rsid w:val="00A179CF"/>
    <w:rsid w:val="00A17DEF"/>
    <w:rsid w:val="00A21C75"/>
    <w:rsid w:val="00A22A52"/>
    <w:rsid w:val="00A22DED"/>
    <w:rsid w:val="00A25A45"/>
    <w:rsid w:val="00A264A1"/>
    <w:rsid w:val="00A27490"/>
    <w:rsid w:val="00A34D88"/>
    <w:rsid w:val="00A37F93"/>
    <w:rsid w:val="00A4363E"/>
    <w:rsid w:val="00A44424"/>
    <w:rsid w:val="00A47A56"/>
    <w:rsid w:val="00A47D6A"/>
    <w:rsid w:val="00A50B63"/>
    <w:rsid w:val="00A5579D"/>
    <w:rsid w:val="00A56AF0"/>
    <w:rsid w:val="00A60F8C"/>
    <w:rsid w:val="00A61229"/>
    <w:rsid w:val="00A63711"/>
    <w:rsid w:val="00A6563F"/>
    <w:rsid w:val="00A71445"/>
    <w:rsid w:val="00A72540"/>
    <w:rsid w:val="00A72EE4"/>
    <w:rsid w:val="00A736A9"/>
    <w:rsid w:val="00A736C3"/>
    <w:rsid w:val="00A737D3"/>
    <w:rsid w:val="00A758AF"/>
    <w:rsid w:val="00A75BAD"/>
    <w:rsid w:val="00A75C18"/>
    <w:rsid w:val="00A76ACA"/>
    <w:rsid w:val="00A82680"/>
    <w:rsid w:val="00A829A6"/>
    <w:rsid w:val="00A8435B"/>
    <w:rsid w:val="00A87A34"/>
    <w:rsid w:val="00A91F3B"/>
    <w:rsid w:val="00A9262C"/>
    <w:rsid w:val="00A92EBA"/>
    <w:rsid w:val="00A940BB"/>
    <w:rsid w:val="00A96D81"/>
    <w:rsid w:val="00A97982"/>
    <w:rsid w:val="00AA056B"/>
    <w:rsid w:val="00AA0F04"/>
    <w:rsid w:val="00AA25A1"/>
    <w:rsid w:val="00AA4CF2"/>
    <w:rsid w:val="00AA5263"/>
    <w:rsid w:val="00AA7FB4"/>
    <w:rsid w:val="00AB175D"/>
    <w:rsid w:val="00AB3C68"/>
    <w:rsid w:val="00AB5F6E"/>
    <w:rsid w:val="00AB63CD"/>
    <w:rsid w:val="00AC0354"/>
    <w:rsid w:val="00AC122F"/>
    <w:rsid w:val="00AC2D92"/>
    <w:rsid w:val="00AC633F"/>
    <w:rsid w:val="00AC7650"/>
    <w:rsid w:val="00AD33E8"/>
    <w:rsid w:val="00AD3FF9"/>
    <w:rsid w:val="00AD55FE"/>
    <w:rsid w:val="00AE0D82"/>
    <w:rsid w:val="00AE0FF5"/>
    <w:rsid w:val="00AE1E33"/>
    <w:rsid w:val="00AE3B78"/>
    <w:rsid w:val="00AE3D9C"/>
    <w:rsid w:val="00AE4723"/>
    <w:rsid w:val="00AE47F2"/>
    <w:rsid w:val="00AE7A08"/>
    <w:rsid w:val="00AF0FFD"/>
    <w:rsid w:val="00AF3BDD"/>
    <w:rsid w:val="00AF63C1"/>
    <w:rsid w:val="00B00279"/>
    <w:rsid w:val="00B002BE"/>
    <w:rsid w:val="00B00C12"/>
    <w:rsid w:val="00B01039"/>
    <w:rsid w:val="00B04673"/>
    <w:rsid w:val="00B06989"/>
    <w:rsid w:val="00B1122C"/>
    <w:rsid w:val="00B122DC"/>
    <w:rsid w:val="00B1276A"/>
    <w:rsid w:val="00B15DF0"/>
    <w:rsid w:val="00B16792"/>
    <w:rsid w:val="00B218BA"/>
    <w:rsid w:val="00B30A19"/>
    <w:rsid w:val="00B32D29"/>
    <w:rsid w:val="00B33B52"/>
    <w:rsid w:val="00B35BF2"/>
    <w:rsid w:val="00B369AC"/>
    <w:rsid w:val="00B4752D"/>
    <w:rsid w:val="00B50819"/>
    <w:rsid w:val="00B51CA9"/>
    <w:rsid w:val="00B51D13"/>
    <w:rsid w:val="00B52174"/>
    <w:rsid w:val="00B532B5"/>
    <w:rsid w:val="00B53442"/>
    <w:rsid w:val="00B537AD"/>
    <w:rsid w:val="00B54462"/>
    <w:rsid w:val="00B60DE8"/>
    <w:rsid w:val="00B612DE"/>
    <w:rsid w:val="00B647F9"/>
    <w:rsid w:val="00B65767"/>
    <w:rsid w:val="00B65F30"/>
    <w:rsid w:val="00B65FA8"/>
    <w:rsid w:val="00B71A64"/>
    <w:rsid w:val="00B72733"/>
    <w:rsid w:val="00B72A2E"/>
    <w:rsid w:val="00B75964"/>
    <w:rsid w:val="00B77517"/>
    <w:rsid w:val="00B778D9"/>
    <w:rsid w:val="00B779A7"/>
    <w:rsid w:val="00B77C38"/>
    <w:rsid w:val="00B83112"/>
    <w:rsid w:val="00B8467C"/>
    <w:rsid w:val="00B861D0"/>
    <w:rsid w:val="00B87345"/>
    <w:rsid w:val="00B943E9"/>
    <w:rsid w:val="00B94F6F"/>
    <w:rsid w:val="00B96DD6"/>
    <w:rsid w:val="00BA0A2C"/>
    <w:rsid w:val="00BA2A28"/>
    <w:rsid w:val="00BA5B54"/>
    <w:rsid w:val="00BA660D"/>
    <w:rsid w:val="00BB2227"/>
    <w:rsid w:val="00BB2386"/>
    <w:rsid w:val="00BB2B02"/>
    <w:rsid w:val="00BB740E"/>
    <w:rsid w:val="00BB7C78"/>
    <w:rsid w:val="00BC0BE5"/>
    <w:rsid w:val="00BC1F1D"/>
    <w:rsid w:val="00BC5643"/>
    <w:rsid w:val="00BC60D6"/>
    <w:rsid w:val="00BC6744"/>
    <w:rsid w:val="00BC7D95"/>
    <w:rsid w:val="00BD4692"/>
    <w:rsid w:val="00BD4877"/>
    <w:rsid w:val="00BD5964"/>
    <w:rsid w:val="00BD6C04"/>
    <w:rsid w:val="00BE4649"/>
    <w:rsid w:val="00BE5BDB"/>
    <w:rsid w:val="00BE5ECA"/>
    <w:rsid w:val="00BE6119"/>
    <w:rsid w:val="00BE6D0A"/>
    <w:rsid w:val="00BE6D81"/>
    <w:rsid w:val="00BE7609"/>
    <w:rsid w:val="00BF0FA4"/>
    <w:rsid w:val="00BF1281"/>
    <w:rsid w:val="00BF1EE6"/>
    <w:rsid w:val="00BF28F3"/>
    <w:rsid w:val="00BF2A77"/>
    <w:rsid w:val="00BF2B41"/>
    <w:rsid w:val="00BF3202"/>
    <w:rsid w:val="00BF323A"/>
    <w:rsid w:val="00BF3336"/>
    <w:rsid w:val="00BF74D8"/>
    <w:rsid w:val="00C00354"/>
    <w:rsid w:val="00C01E15"/>
    <w:rsid w:val="00C100FC"/>
    <w:rsid w:val="00C1057D"/>
    <w:rsid w:val="00C13854"/>
    <w:rsid w:val="00C16472"/>
    <w:rsid w:val="00C17DB8"/>
    <w:rsid w:val="00C20430"/>
    <w:rsid w:val="00C23751"/>
    <w:rsid w:val="00C24A2D"/>
    <w:rsid w:val="00C250E4"/>
    <w:rsid w:val="00C26DB5"/>
    <w:rsid w:val="00C305D6"/>
    <w:rsid w:val="00C320F0"/>
    <w:rsid w:val="00C339A0"/>
    <w:rsid w:val="00C33B4F"/>
    <w:rsid w:val="00C35F9A"/>
    <w:rsid w:val="00C421BF"/>
    <w:rsid w:val="00C42563"/>
    <w:rsid w:val="00C428ED"/>
    <w:rsid w:val="00C4296B"/>
    <w:rsid w:val="00C4636A"/>
    <w:rsid w:val="00C46C9C"/>
    <w:rsid w:val="00C5074E"/>
    <w:rsid w:val="00C535DE"/>
    <w:rsid w:val="00C5494B"/>
    <w:rsid w:val="00C5589A"/>
    <w:rsid w:val="00C564C8"/>
    <w:rsid w:val="00C56E9A"/>
    <w:rsid w:val="00C571CC"/>
    <w:rsid w:val="00C62ED3"/>
    <w:rsid w:val="00C63B87"/>
    <w:rsid w:val="00C64449"/>
    <w:rsid w:val="00C65B8E"/>
    <w:rsid w:val="00C65D6A"/>
    <w:rsid w:val="00C6657E"/>
    <w:rsid w:val="00C66B40"/>
    <w:rsid w:val="00C70413"/>
    <w:rsid w:val="00C7064B"/>
    <w:rsid w:val="00C7086D"/>
    <w:rsid w:val="00C70C26"/>
    <w:rsid w:val="00C70E0D"/>
    <w:rsid w:val="00C71E24"/>
    <w:rsid w:val="00C730DA"/>
    <w:rsid w:val="00C83D5A"/>
    <w:rsid w:val="00C942E3"/>
    <w:rsid w:val="00C942F5"/>
    <w:rsid w:val="00C95F91"/>
    <w:rsid w:val="00C975AA"/>
    <w:rsid w:val="00CA54F1"/>
    <w:rsid w:val="00CA5769"/>
    <w:rsid w:val="00CA67B3"/>
    <w:rsid w:val="00CA7852"/>
    <w:rsid w:val="00CA7927"/>
    <w:rsid w:val="00CB078B"/>
    <w:rsid w:val="00CB1BA2"/>
    <w:rsid w:val="00CB1F7F"/>
    <w:rsid w:val="00CB34D3"/>
    <w:rsid w:val="00CB3B77"/>
    <w:rsid w:val="00CB4FC4"/>
    <w:rsid w:val="00CB7451"/>
    <w:rsid w:val="00CC666B"/>
    <w:rsid w:val="00CD0455"/>
    <w:rsid w:val="00CD575B"/>
    <w:rsid w:val="00CD5DFE"/>
    <w:rsid w:val="00CD7FE5"/>
    <w:rsid w:val="00CE2420"/>
    <w:rsid w:val="00CE24F1"/>
    <w:rsid w:val="00CE3864"/>
    <w:rsid w:val="00CE4304"/>
    <w:rsid w:val="00CE46D8"/>
    <w:rsid w:val="00CE6A4F"/>
    <w:rsid w:val="00CF1E6F"/>
    <w:rsid w:val="00CF243D"/>
    <w:rsid w:val="00CF3768"/>
    <w:rsid w:val="00CF78FF"/>
    <w:rsid w:val="00CF7A43"/>
    <w:rsid w:val="00D01231"/>
    <w:rsid w:val="00D04D61"/>
    <w:rsid w:val="00D1080B"/>
    <w:rsid w:val="00D10AAC"/>
    <w:rsid w:val="00D1390D"/>
    <w:rsid w:val="00D17F34"/>
    <w:rsid w:val="00D21201"/>
    <w:rsid w:val="00D225B4"/>
    <w:rsid w:val="00D24131"/>
    <w:rsid w:val="00D245F9"/>
    <w:rsid w:val="00D248FE"/>
    <w:rsid w:val="00D34332"/>
    <w:rsid w:val="00D34EA5"/>
    <w:rsid w:val="00D411FD"/>
    <w:rsid w:val="00D42D0B"/>
    <w:rsid w:val="00D43D59"/>
    <w:rsid w:val="00D43E98"/>
    <w:rsid w:val="00D4402D"/>
    <w:rsid w:val="00D44380"/>
    <w:rsid w:val="00D44945"/>
    <w:rsid w:val="00D453B8"/>
    <w:rsid w:val="00D512EB"/>
    <w:rsid w:val="00D51CE9"/>
    <w:rsid w:val="00D533DF"/>
    <w:rsid w:val="00D57126"/>
    <w:rsid w:val="00D57613"/>
    <w:rsid w:val="00D6460F"/>
    <w:rsid w:val="00D704D0"/>
    <w:rsid w:val="00D7067F"/>
    <w:rsid w:val="00D710E6"/>
    <w:rsid w:val="00D71106"/>
    <w:rsid w:val="00D73332"/>
    <w:rsid w:val="00D73A3A"/>
    <w:rsid w:val="00D75686"/>
    <w:rsid w:val="00D75A14"/>
    <w:rsid w:val="00D77290"/>
    <w:rsid w:val="00D773F0"/>
    <w:rsid w:val="00D82415"/>
    <w:rsid w:val="00D82624"/>
    <w:rsid w:val="00D84573"/>
    <w:rsid w:val="00D8688C"/>
    <w:rsid w:val="00D91C5E"/>
    <w:rsid w:val="00D958C1"/>
    <w:rsid w:val="00D95B1C"/>
    <w:rsid w:val="00D95C44"/>
    <w:rsid w:val="00DA205D"/>
    <w:rsid w:val="00DA4B67"/>
    <w:rsid w:val="00DA7C97"/>
    <w:rsid w:val="00DB051A"/>
    <w:rsid w:val="00DB33A1"/>
    <w:rsid w:val="00DB3607"/>
    <w:rsid w:val="00DB44AC"/>
    <w:rsid w:val="00DB4B09"/>
    <w:rsid w:val="00DB53C2"/>
    <w:rsid w:val="00DB5CB8"/>
    <w:rsid w:val="00DB6157"/>
    <w:rsid w:val="00DB6ACF"/>
    <w:rsid w:val="00DB7D06"/>
    <w:rsid w:val="00DC01E4"/>
    <w:rsid w:val="00DC1C83"/>
    <w:rsid w:val="00DD12FA"/>
    <w:rsid w:val="00DD2203"/>
    <w:rsid w:val="00DD4AFF"/>
    <w:rsid w:val="00DE078B"/>
    <w:rsid w:val="00DE3336"/>
    <w:rsid w:val="00DE36B6"/>
    <w:rsid w:val="00DE4E66"/>
    <w:rsid w:val="00DE4FE3"/>
    <w:rsid w:val="00DE55BA"/>
    <w:rsid w:val="00DE6ED4"/>
    <w:rsid w:val="00DE7231"/>
    <w:rsid w:val="00DF16F6"/>
    <w:rsid w:val="00DF262B"/>
    <w:rsid w:val="00DF3FBB"/>
    <w:rsid w:val="00DF5ED9"/>
    <w:rsid w:val="00DF7145"/>
    <w:rsid w:val="00DF72A2"/>
    <w:rsid w:val="00E0430A"/>
    <w:rsid w:val="00E04CA9"/>
    <w:rsid w:val="00E061DD"/>
    <w:rsid w:val="00E101DB"/>
    <w:rsid w:val="00E10FC4"/>
    <w:rsid w:val="00E12379"/>
    <w:rsid w:val="00E1362B"/>
    <w:rsid w:val="00E14060"/>
    <w:rsid w:val="00E1636E"/>
    <w:rsid w:val="00E16C80"/>
    <w:rsid w:val="00E2109D"/>
    <w:rsid w:val="00E21B91"/>
    <w:rsid w:val="00E22D42"/>
    <w:rsid w:val="00E24431"/>
    <w:rsid w:val="00E24A61"/>
    <w:rsid w:val="00E25208"/>
    <w:rsid w:val="00E25AF0"/>
    <w:rsid w:val="00E26308"/>
    <w:rsid w:val="00E3536D"/>
    <w:rsid w:val="00E37685"/>
    <w:rsid w:val="00E37C20"/>
    <w:rsid w:val="00E412C7"/>
    <w:rsid w:val="00E42AE4"/>
    <w:rsid w:val="00E43B43"/>
    <w:rsid w:val="00E45DA5"/>
    <w:rsid w:val="00E4609C"/>
    <w:rsid w:val="00E50675"/>
    <w:rsid w:val="00E508FD"/>
    <w:rsid w:val="00E516EC"/>
    <w:rsid w:val="00E51B22"/>
    <w:rsid w:val="00E53099"/>
    <w:rsid w:val="00E5442B"/>
    <w:rsid w:val="00E54473"/>
    <w:rsid w:val="00E54C78"/>
    <w:rsid w:val="00E55B8B"/>
    <w:rsid w:val="00E61C01"/>
    <w:rsid w:val="00E634D8"/>
    <w:rsid w:val="00E66B87"/>
    <w:rsid w:val="00E67643"/>
    <w:rsid w:val="00E70203"/>
    <w:rsid w:val="00E70527"/>
    <w:rsid w:val="00E709CA"/>
    <w:rsid w:val="00E71C60"/>
    <w:rsid w:val="00E72FA5"/>
    <w:rsid w:val="00E73B07"/>
    <w:rsid w:val="00E74C63"/>
    <w:rsid w:val="00E760F9"/>
    <w:rsid w:val="00E76D59"/>
    <w:rsid w:val="00E7731C"/>
    <w:rsid w:val="00E85B61"/>
    <w:rsid w:val="00E86202"/>
    <w:rsid w:val="00E86F05"/>
    <w:rsid w:val="00E87A69"/>
    <w:rsid w:val="00E91059"/>
    <w:rsid w:val="00E929FC"/>
    <w:rsid w:val="00E93782"/>
    <w:rsid w:val="00E9584C"/>
    <w:rsid w:val="00EA593B"/>
    <w:rsid w:val="00EA6843"/>
    <w:rsid w:val="00EA7EC4"/>
    <w:rsid w:val="00EB00FF"/>
    <w:rsid w:val="00EB0960"/>
    <w:rsid w:val="00EB0DCB"/>
    <w:rsid w:val="00EB3365"/>
    <w:rsid w:val="00EB342E"/>
    <w:rsid w:val="00EC1112"/>
    <w:rsid w:val="00EC25A0"/>
    <w:rsid w:val="00EC60ED"/>
    <w:rsid w:val="00ED056A"/>
    <w:rsid w:val="00ED1E08"/>
    <w:rsid w:val="00ED22B7"/>
    <w:rsid w:val="00ED28EE"/>
    <w:rsid w:val="00ED7E54"/>
    <w:rsid w:val="00EE0C4E"/>
    <w:rsid w:val="00EE698F"/>
    <w:rsid w:val="00EE758E"/>
    <w:rsid w:val="00EF4722"/>
    <w:rsid w:val="00EF5A8F"/>
    <w:rsid w:val="00EF79E8"/>
    <w:rsid w:val="00F004AA"/>
    <w:rsid w:val="00F00583"/>
    <w:rsid w:val="00F02596"/>
    <w:rsid w:val="00F031AB"/>
    <w:rsid w:val="00F109F0"/>
    <w:rsid w:val="00F140BD"/>
    <w:rsid w:val="00F143DD"/>
    <w:rsid w:val="00F15262"/>
    <w:rsid w:val="00F17C1E"/>
    <w:rsid w:val="00F20D33"/>
    <w:rsid w:val="00F23FFF"/>
    <w:rsid w:val="00F243E2"/>
    <w:rsid w:val="00F24CD7"/>
    <w:rsid w:val="00F25591"/>
    <w:rsid w:val="00F2645A"/>
    <w:rsid w:val="00F30AF0"/>
    <w:rsid w:val="00F330DB"/>
    <w:rsid w:val="00F333BF"/>
    <w:rsid w:val="00F338AA"/>
    <w:rsid w:val="00F41302"/>
    <w:rsid w:val="00F44093"/>
    <w:rsid w:val="00F44110"/>
    <w:rsid w:val="00F455F7"/>
    <w:rsid w:val="00F47D7C"/>
    <w:rsid w:val="00F47F33"/>
    <w:rsid w:val="00F51CEB"/>
    <w:rsid w:val="00F5239C"/>
    <w:rsid w:val="00F526D2"/>
    <w:rsid w:val="00F546F9"/>
    <w:rsid w:val="00F54FAF"/>
    <w:rsid w:val="00F559A6"/>
    <w:rsid w:val="00F577A4"/>
    <w:rsid w:val="00F609D8"/>
    <w:rsid w:val="00F60D7E"/>
    <w:rsid w:val="00F62EFA"/>
    <w:rsid w:val="00F6485B"/>
    <w:rsid w:val="00F6561E"/>
    <w:rsid w:val="00F66C9C"/>
    <w:rsid w:val="00F67DC5"/>
    <w:rsid w:val="00F7293A"/>
    <w:rsid w:val="00F73C9F"/>
    <w:rsid w:val="00F74A30"/>
    <w:rsid w:val="00F752EB"/>
    <w:rsid w:val="00F77AA0"/>
    <w:rsid w:val="00F84C2C"/>
    <w:rsid w:val="00F86D83"/>
    <w:rsid w:val="00F90939"/>
    <w:rsid w:val="00F9215A"/>
    <w:rsid w:val="00F93AD6"/>
    <w:rsid w:val="00F956E2"/>
    <w:rsid w:val="00FA652A"/>
    <w:rsid w:val="00FA703D"/>
    <w:rsid w:val="00FB1240"/>
    <w:rsid w:val="00FB2DD1"/>
    <w:rsid w:val="00FB32D7"/>
    <w:rsid w:val="00FB51A0"/>
    <w:rsid w:val="00FC1745"/>
    <w:rsid w:val="00FC59E3"/>
    <w:rsid w:val="00FC6395"/>
    <w:rsid w:val="00FC68E1"/>
    <w:rsid w:val="00FC75C4"/>
    <w:rsid w:val="00FD2E37"/>
    <w:rsid w:val="00FD3EC5"/>
    <w:rsid w:val="00FD4569"/>
    <w:rsid w:val="00FD4FEA"/>
    <w:rsid w:val="00FD513F"/>
    <w:rsid w:val="00FD5497"/>
    <w:rsid w:val="00FD782C"/>
    <w:rsid w:val="00FD7BC7"/>
    <w:rsid w:val="00FE0216"/>
    <w:rsid w:val="00FE169C"/>
    <w:rsid w:val="00FE28F2"/>
    <w:rsid w:val="00FE5DDE"/>
    <w:rsid w:val="00FF1CB2"/>
    <w:rsid w:val="00FF3666"/>
    <w:rsid w:val="00FF38F0"/>
    <w:rsid w:val="00FF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481F"/>
  <w15:chartTrackingRefBased/>
  <w15:docId w15:val="{6A2E5CBF-AE2F-4DB6-887A-8E4F5BAE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50"/>
    <w:pPr>
      <w:spacing w:after="100" w:line="276" w:lineRule="auto"/>
      <w:jc w:val="both"/>
    </w:pPr>
    <w:rPr>
      <w:rFonts w:ascii="Segoe UI" w:hAnsi="Segoe UI" w:cs="Segoe UI"/>
      <w:sz w:val="21"/>
      <w:szCs w:val="20"/>
    </w:rPr>
  </w:style>
  <w:style w:type="paragraph" w:styleId="Heading1">
    <w:name w:val="heading 1"/>
    <w:basedOn w:val="Normal"/>
    <w:next w:val="Normal"/>
    <w:link w:val="Heading1Char"/>
    <w:uiPriority w:val="9"/>
    <w:qFormat/>
    <w:rsid w:val="003F7FAF"/>
    <w:pPr>
      <w:keepNext/>
      <w:keepLines/>
      <w:spacing w:before="360" w:after="0"/>
      <w:outlineLvl w:val="0"/>
    </w:pPr>
    <w:rPr>
      <w:rFonts w:ascii="Segoe UI Semibold" w:eastAsiaTheme="majorEastAsia" w:hAnsi="Segoe UI Semibold" w:cs="Segoe UI Semibold"/>
      <w:sz w:val="28"/>
      <w:szCs w:val="28"/>
    </w:rPr>
  </w:style>
  <w:style w:type="paragraph" w:styleId="Heading2">
    <w:name w:val="heading 2"/>
    <w:basedOn w:val="Normal"/>
    <w:next w:val="Normal"/>
    <w:link w:val="Heading2Char"/>
    <w:uiPriority w:val="9"/>
    <w:unhideWhenUsed/>
    <w:qFormat/>
    <w:rsid w:val="007C3EF1"/>
    <w:pPr>
      <w:keepNext/>
      <w:keepLines/>
      <w:spacing w:before="240" w:after="40"/>
      <w:outlineLvl w:val="1"/>
    </w:pPr>
    <w:rPr>
      <w:rFonts w:ascii="Segoe UI Semibold" w:eastAsiaTheme="majorEastAsia" w:hAnsi="Segoe UI Semibold" w:cs="Segoe UI Semibold"/>
      <w:sz w:val="24"/>
      <w:szCs w:val="26"/>
    </w:rPr>
  </w:style>
  <w:style w:type="paragraph" w:styleId="Heading3">
    <w:name w:val="heading 3"/>
    <w:basedOn w:val="Normal"/>
    <w:next w:val="Normal"/>
    <w:link w:val="Heading3Char"/>
    <w:uiPriority w:val="9"/>
    <w:unhideWhenUsed/>
    <w:qFormat/>
    <w:rsid w:val="003F7FAF"/>
    <w:pPr>
      <w:keepNext/>
      <w:keepLines/>
      <w:spacing w:before="40" w:after="0"/>
      <w:outlineLvl w:val="2"/>
    </w:pPr>
    <w:rPr>
      <w:rFonts w:ascii="Segoe UI Semibold" w:eastAsiaTheme="majorEastAsia"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FAF"/>
    <w:rPr>
      <w:rFonts w:ascii="Segoe UI Semibold" w:eastAsiaTheme="majorEastAsia" w:hAnsi="Segoe UI Semibold" w:cs="Segoe UI Semibold"/>
      <w:sz w:val="28"/>
      <w:szCs w:val="28"/>
    </w:rPr>
  </w:style>
  <w:style w:type="paragraph" w:styleId="Title">
    <w:name w:val="Title"/>
    <w:basedOn w:val="Normal"/>
    <w:next w:val="Normal"/>
    <w:link w:val="TitleChar"/>
    <w:uiPriority w:val="10"/>
    <w:qFormat/>
    <w:rsid w:val="00A47A56"/>
    <w:pPr>
      <w:spacing w:after="0"/>
      <w:contextualSpacing/>
      <w:jc w:val="center"/>
    </w:pPr>
    <w:rPr>
      <w:rFonts w:ascii="Segoe UI Semibold" w:hAnsi="Segoe UI Semibold" w:cs="Segoe UI Semibold"/>
      <w:sz w:val="28"/>
    </w:rPr>
  </w:style>
  <w:style w:type="character" w:customStyle="1" w:styleId="TitleChar">
    <w:name w:val="Title Char"/>
    <w:basedOn w:val="DefaultParagraphFont"/>
    <w:link w:val="Title"/>
    <w:uiPriority w:val="10"/>
    <w:rsid w:val="00A47A56"/>
    <w:rPr>
      <w:rFonts w:ascii="Segoe UI Semibold" w:hAnsi="Segoe UI Semibold" w:cs="Segoe UI Semibold"/>
      <w:sz w:val="28"/>
      <w:szCs w:val="20"/>
    </w:rPr>
  </w:style>
  <w:style w:type="character" w:customStyle="1" w:styleId="Heading2Char">
    <w:name w:val="Heading 2 Char"/>
    <w:basedOn w:val="DefaultParagraphFont"/>
    <w:link w:val="Heading2"/>
    <w:uiPriority w:val="9"/>
    <w:rsid w:val="007C3EF1"/>
    <w:rPr>
      <w:rFonts w:ascii="Segoe UI Semibold" w:eastAsiaTheme="majorEastAsia" w:hAnsi="Segoe UI Semibold" w:cs="Segoe UI Semibold"/>
      <w:sz w:val="24"/>
      <w:szCs w:val="26"/>
    </w:rPr>
  </w:style>
  <w:style w:type="character" w:customStyle="1" w:styleId="Heading3Char">
    <w:name w:val="Heading 3 Char"/>
    <w:basedOn w:val="DefaultParagraphFont"/>
    <w:link w:val="Heading3"/>
    <w:uiPriority w:val="9"/>
    <w:rsid w:val="003F7FAF"/>
    <w:rPr>
      <w:rFonts w:ascii="Segoe UI Semibold" w:eastAsiaTheme="majorEastAsia" w:hAnsi="Segoe UI Semibold" w:cs="Segoe UI Semibold"/>
      <w:sz w:val="20"/>
      <w:szCs w:val="20"/>
    </w:rPr>
  </w:style>
  <w:style w:type="paragraph" w:customStyle="1" w:styleId="Footnote">
    <w:name w:val="Footnote"/>
    <w:basedOn w:val="FootnoteText"/>
    <w:link w:val="FootnoteChar"/>
    <w:qFormat/>
    <w:rsid w:val="00873110"/>
    <w:pPr>
      <w:jc w:val="left"/>
    </w:pPr>
    <w:rPr>
      <w:sz w:val="19"/>
      <w:szCs w:val="19"/>
    </w:rPr>
  </w:style>
  <w:style w:type="character" w:customStyle="1" w:styleId="FootnoteChar">
    <w:name w:val="Footnote Char"/>
    <w:basedOn w:val="FootnoteTextChar"/>
    <w:link w:val="Footnote"/>
    <w:rsid w:val="00873110"/>
    <w:rPr>
      <w:rFonts w:ascii="Segoe UI" w:hAnsi="Segoe UI" w:cs="Segoe UI"/>
      <w:sz w:val="19"/>
      <w:szCs w:val="19"/>
    </w:rPr>
  </w:style>
  <w:style w:type="paragraph" w:styleId="FootnoteText">
    <w:name w:val="footnote text"/>
    <w:basedOn w:val="Normal"/>
    <w:link w:val="FootnoteTextChar"/>
    <w:uiPriority w:val="99"/>
    <w:semiHidden/>
    <w:unhideWhenUsed/>
    <w:rsid w:val="00873110"/>
    <w:pPr>
      <w:spacing w:after="0" w:line="240" w:lineRule="auto"/>
    </w:pPr>
  </w:style>
  <w:style w:type="character" w:customStyle="1" w:styleId="FootnoteTextChar">
    <w:name w:val="Footnote Text Char"/>
    <w:basedOn w:val="DefaultParagraphFont"/>
    <w:link w:val="FootnoteText"/>
    <w:uiPriority w:val="99"/>
    <w:semiHidden/>
    <w:rsid w:val="00873110"/>
    <w:rPr>
      <w:rFonts w:ascii="Segoe UI" w:hAnsi="Segoe UI" w:cs="Segoe UI"/>
      <w:sz w:val="20"/>
      <w:szCs w:val="20"/>
    </w:rPr>
  </w:style>
  <w:style w:type="paragraph" w:styleId="Subtitle">
    <w:name w:val="Subtitle"/>
    <w:basedOn w:val="Title"/>
    <w:next w:val="Normal"/>
    <w:link w:val="SubtitleChar"/>
    <w:uiPriority w:val="11"/>
    <w:qFormat/>
    <w:rsid w:val="0042527A"/>
    <w:pPr>
      <w:spacing w:after="240"/>
    </w:pPr>
    <w:rPr>
      <w:rFonts w:ascii="Segoe UI" w:hAnsi="Segoe UI" w:cs="Segoe UI"/>
      <w:sz w:val="26"/>
      <w:szCs w:val="26"/>
    </w:rPr>
  </w:style>
  <w:style w:type="character" w:customStyle="1" w:styleId="SubtitleChar">
    <w:name w:val="Subtitle Char"/>
    <w:basedOn w:val="DefaultParagraphFont"/>
    <w:link w:val="Subtitle"/>
    <w:uiPriority w:val="11"/>
    <w:rsid w:val="0042527A"/>
    <w:rPr>
      <w:rFonts w:ascii="Segoe UI" w:hAnsi="Segoe UI" w:cs="Segoe UI"/>
      <w:sz w:val="26"/>
      <w:szCs w:val="26"/>
    </w:rPr>
  </w:style>
  <w:style w:type="paragraph" w:styleId="NoSpacing">
    <w:name w:val="No Spacing"/>
    <w:uiPriority w:val="1"/>
    <w:qFormat/>
    <w:rsid w:val="00261717"/>
    <w:pPr>
      <w:spacing w:after="0" w:line="240" w:lineRule="auto"/>
      <w:jc w:val="both"/>
    </w:pPr>
    <w:rPr>
      <w:rFonts w:ascii="Segoe UI" w:hAnsi="Segoe UI" w:cs="Segoe UI"/>
      <w:sz w:val="20"/>
      <w:szCs w:val="20"/>
    </w:rPr>
  </w:style>
  <w:style w:type="paragraph" w:styleId="ListParagraph">
    <w:name w:val="List Paragraph"/>
    <w:basedOn w:val="Normal"/>
    <w:uiPriority w:val="34"/>
    <w:qFormat/>
    <w:rsid w:val="002938F2"/>
    <w:pPr>
      <w:ind w:left="720"/>
      <w:contextualSpacing/>
    </w:pPr>
  </w:style>
  <w:style w:type="paragraph" w:styleId="Header">
    <w:name w:val="header"/>
    <w:basedOn w:val="Normal"/>
    <w:link w:val="HeaderChar"/>
    <w:uiPriority w:val="99"/>
    <w:unhideWhenUsed/>
    <w:rsid w:val="00EB0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960"/>
    <w:rPr>
      <w:rFonts w:ascii="Segoe UI" w:hAnsi="Segoe UI" w:cs="Segoe UI"/>
      <w:sz w:val="20"/>
      <w:szCs w:val="20"/>
    </w:rPr>
  </w:style>
  <w:style w:type="paragraph" w:styleId="Footer">
    <w:name w:val="footer"/>
    <w:basedOn w:val="Normal"/>
    <w:link w:val="FooterChar"/>
    <w:uiPriority w:val="99"/>
    <w:unhideWhenUsed/>
    <w:rsid w:val="00EB0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960"/>
    <w:rPr>
      <w:rFonts w:ascii="Segoe UI" w:hAnsi="Segoe UI" w:cs="Segoe UI"/>
      <w:sz w:val="20"/>
      <w:szCs w:val="20"/>
    </w:rPr>
  </w:style>
  <w:style w:type="paragraph" w:styleId="BalloonText">
    <w:name w:val="Balloon Text"/>
    <w:basedOn w:val="Normal"/>
    <w:link w:val="BalloonTextChar"/>
    <w:uiPriority w:val="99"/>
    <w:semiHidden/>
    <w:unhideWhenUsed/>
    <w:rsid w:val="00E16C8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16C80"/>
    <w:rPr>
      <w:rFonts w:ascii="Segoe UI" w:hAnsi="Segoe UI" w:cs="Segoe UI"/>
      <w:sz w:val="18"/>
      <w:szCs w:val="18"/>
    </w:rPr>
  </w:style>
  <w:style w:type="character" w:styleId="CommentReference">
    <w:name w:val="annotation reference"/>
    <w:basedOn w:val="DefaultParagraphFont"/>
    <w:uiPriority w:val="99"/>
    <w:semiHidden/>
    <w:unhideWhenUsed/>
    <w:rsid w:val="00A04D47"/>
    <w:rPr>
      <w:sz w:val="16"/>
      <w:szCs w:val="16"/>
    </w:rPr>
  </w:style>
  <w:style w:type="paragraph" w:styleId="CommentText">
    <w:name w:val="annotation text"/>
    <w:basedOn w:val="Normal"/>
    <w:link w:val="CommentTextChar"/>
    <w:uiPriority w:val="99"/>
    <w:semiHidden/>
    <w:unhideWhenUsed/>
    <w:rsid w:val="00A04D47"/>
    <w:pPr>
      <w:spacing w:line="240" w:lineRule="auto"/>
    </w:pPr>
  </w:style>
  <w:style w:type="character" w:customStyle="1" w:styleId="CommentTextChar">
    <w:name w:val="Comment Text Char"/>
    <w:basedOn w:val="DefaultParagraphFont"/>
    <w:link w:val="CommentText"/>
    <w:uiPriority w:val="99"/>
    <w:semiHidden/>
    <w:rsid w:val="00A04D47"/>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A04D47"/>
    <w:rPr>
      <w:b/>
      <w:bCs/>
    </w:rPr>
  </w:style>
  <w:style w:type="character" w:customStyle="1" w:styleId="CommentSubjectChar">
    <w:name w:val="Comment Subject Char"/>
    <w:basedOn w:val="CommentTextChar"/>
    <w:link w:val="CommentSubject"/>
    <w:uiPriority w:val="99"/>
    <w:semiHidden/>
    <w:rsid w:val="00A04D47"/>
    <w:rPr>
      <w:rFonts w:ascii="Segoe UI" w:hAnsi="Segoe UI" w:cs="Segoe UI"/>
      <w:b/>
      <w:bCs/>
      <w:sz w:val="20"/>
      <w:szCs w:val="20"/>
    </w:rPr>
  </w:style>
  <w:style w:type="character" w:styleId="FootnoteReference">
    <w:name w:val="footnote reference"/>
    <w:basedOn w:val="DefaultParagraphFont"/>
    <w:uiPriority w:val="99"/>
    <w:semiHidden/>
    <w:unhideWhenUsed/>
    <w:rsid w:val="00A264A1"/>
    <w:rPr>
      <w:vertAlign w:val="superscript"/>
    </w:rPr>
  </w:style>
  <w:style w:type="character" w:styleId="Hyperlink">
    <w:name w:val="Hyperlink"/>
    <w:basedOn w:val="DefaultParagraphFont"/>
    <w:uiPriority w:val="99"/>
    <w:unhideWhenUsed/>
    <w:rsid w:val="00A26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411558">
      <w:bodyDiv w:val="1"/>
      <w:marLeft w:val="0"/>
      <w:marRight w:val="0"/>
      <w:marTop w:val="0"/>
      <w:marBottom w:val="0"/>
      <w:divBdr>
        <w:top w:val="none" w:sz="0" w:space="0" w:color="auto"/>
        <w:left w:val="none" w:sz="0" w:space="0" w:color="auto"/>
        <w:bottom w:val="none" w:sz="0" w:space="0" w:color="auto"/>
        <w:right w:val="none" w:sz="0" w:space="0" w:color="auto"/>
      </w:divBdr>
      <w:divsChild>
        <w:div w:id="1148130707">
          <w:marLeft w:val="0"/>
          <w:marRight w:val="0"/>
          <w:marTop w:val="0"/>
          <w:marBottom w:val="0"/>
          <w:divBdr>
            <w:top w:val="none" w:sz="0" w:space="0" w:color="auto"/>
            <w:left w:val="none" w:sz="0" w:space="0" w:color="auto"/>
            <w:bottom w:val="none" w:sz="0" w:space="0" w:color="auto"/>
            <w:right w:val="none" w:sz="0" w:space="0" w:color="auto"/>
          </w:divBdr>
        </w:div>
        <w:div w:id="1020545113">
          <w:marLeft w:val="0"/>
          <w:marRight w:val="0"/>
          <w:marTop w:val="0"/>
          <w:marBottom w:val="0"/>
          <w:divBdr>
            <w:top w:val="none" w:sz="0" w:space="0" w:color="auto"/>
            <w:left w:val="none" w:sz="0" w:space="0" w:color="auto"/>
            <w:bottom w:val="none" w:sz="0" w:space="0" w:color="auto"/>
            <w:right w:val="none" w:sz="0" w:space="0" w:color="auto"/>
          </w:divBdr>
        </w:div>
      </w:divsChild>
    </w:div>
    <w:div w:id="1367173213">
      <w:bodyDiv w:val="1"/>
      <w:marLeft w:val="0"/>
      <w:marRight w:val="0"/>
      <w:marTop w:val="0"/>
      <w:marBottom w:val="0"/>
      <w:divBdr>
        <w:top w:val="none" w:sz="0" w:space="0" w:color="auto"/>
        <w:left w:val="none" w:sz="0" w:space="0" w:color="auto"/>
        <w:bottom w:val="none" w:sz="0" w:space="0" w:color="auto"/>
        <w:right w:val="none" w:sz="0" w:space="0" w:color="auto"/>
      </w:divBdr>
    </w:div>
    <w:div w:id="1952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B558-0535-417E-83DD-4564A4CB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25</cp:revision>
  <cp:lastPrinted>2017-11-30T20:56:00Z</cp:lastPrinted>
  <dcterms:created xsi:type="dcterms:W3CDTF">2017-11-28T20:02:00Z</dcterms:created>
  <dcterms:modified xsi:type="dcterms:W3CDTF">2017-11-30T20:56:00Z</dcterms:modified>
</cp:coreProperties>
</file>